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6E6A" w14:textId="77777777" w:rsidR="009051DE" w:rsidRDefault="009051DE" w:rsidP="009051DE">
      <w:pPr>
        <w:pStyle w:val="Bezodstpw"/>
        <w:ind w:firstLine="708"/>
        <w:rPr>
          <w:rFonts w:ascii="Times New Roman" w:hAnsi="Times New Roman" w:cs="Times New Roman"/>
          <w:b/>
          <w:bCs/>
          <w:i/>
          <w:iCs/>
          <w:sz w:val="20"/>
          <w:szCs w:val="20"/>
          <w:shd w:val="clear" w:color="auto" w:fill="FFFFFF"/>
        </w:rPr>
      </w:pPr>
    </w:p>
    <w:p w14:paraId="40A95F78" w14:textId="10A7570A" w:rsidR="000A287C" w:rsidRDefault="000A287C" w:rsidP="000A287C">
      <w:pPr>
        <w:pStyle w:val="Bezodstpw"/>
        <w:ind w:firstLine="708"/>
        <w:rPr>
          <w:rFonts w:ascii="Times New Roman" w:hAnsi="Times New Roman" w:cs="Times New Roman"/>
          <w:sz w:val="20"/>
          <w:szCs w:val="20"/>
        </w:rPr>
      </w:pPr>
      <w:r w:rsidRPr="000A287C">
        <w:rPr>
          <w:rFonts w:ascii="Times New Roman" w:hAnsi="Times New Roman" w:cs="Times New Roman"/>
          <w:b/>
          <w:bCs/>
          <w:sz w:val="20"/>
          <w:szCs w:val="20"/>
        </w:rPr>
        <w:t>Komentarz do pierwszego czytania</w:t>
      </w:r>
      <w:r w:rsidRPr="000A287C">
        <w:rPr>
          <w:rFonts w:ascii="Times New Roman" w:hAnsi="Times New Roman" w:cs="Times New Roman"/>
          <w:sz w:val="20"/>
          <w:szCs w:val="20"/>
        </w:rPr>
        <w:br/>
        <w:t>Dzisiejsze pierwsze czytanie ukazuje nam powołanie proroka Izajasza. Prorok ma wizję Boga. Jest tym faktem przerażony, gdyż istniało przekonanie, że każdy, kto zobaczy Boga, umrze, tym bardziej, jeśli jest grzesznikiem, a za takiego niewątpliwie uważał się prorok. W odpowiedzi na jego przerażenie jeden z serafinów oczyszcza go żywym ogniem, który może tu symbolizować ogień Bożego miłosierdzia, gdyż serafin wypowiada następujące słowa: „twoja wina jest zmazana, zgładzony twój grzech” (Iz 6, 6). Prorok wtedy już nie waha się podjąć wezwania Wszechmocnego i odpowiada: „Oto ja, poślij mnie!” (Iz 6, 8). Wiara i gotowość Izajasza są porównywalne do tych, jakie okazał Abraham, czy Maryja. Mojżesz, prorok Jeremiasz, czy prorok Jonasz początkowo, z bojaźni czy ze złości, buntowali się przeciw Bożemu posłannictwu. Powołanie to wielkie wyróżnienie. I nie chodzi tu tylko o powołanie do stanu duchownego, czy życia konsekrowanego. Powołanym przez Boga jest każdy z nas, każdy do swojej, tylko sobie właściwej codzienności, do wykorzystywania talentów otrzymanych od Boga, do stawania się coraz bardziej doskonałym na wzór Ojca niebieskiego. Przede wszystkim jednak, wszyscy bez wyjątku powołani jesteśmy do zbawienia. W realizacji tego naszego powołania przykładem niech nam będą patriarchowie i prorocy Starego Testamentu, a najpiękniejszym wzorem – Najświętsza Maryja Panna.</w:t>
      </w:r>
    </w:p>
    <w:p w14:paraId="7EC2E0FD" w14:textId="77777777" w:rsidR="000A287C" w:rsidRPr="000A287C" w:rsidRDefault="000A287C" w:rsidP="000A287C">
      <w:pPr>
        <w:pStyle w:val="Bezodstpw"/>
        <w:ind w:firstLine="708"/>
        <w:rPr>
          <w:rFonts w:ascii="Times New Roman" w:hAnsi="Times New Roman" w:cs="Times New Roman"/>
          <w:sz w:val="20"/>
          <w:szCs w:val="20"/>
        </w:rPr>
      </w:pPr>
    </w:p>
    <w:p w14:paraId="79B2C51B" w14:textId="2CF7FCC8" w:rsidR="009051DE" w:rsidRPr="009051DE" w:rsidRDefault="009051DE" w:rsidP="009051DE">
      <w:pPr>
        <w:pStyle w:val="Bezodstpw"/>
        <w:ind w:left="32" w:firstLine="676"/>
        <w:rPr>
          <w:rFonts w:ascii="Times New Roman" w:hAnsi="Times New Roman" w:cs="Times New Roman"/>
          <w:sz w:val="20"/>
          <w:szCs w:val="20"/>
        </w:rPr>
      </w:pPr>
      <w:r w:rsidRPr="00B2326A">
        <w:rPr>
          <w:rFonts w:ascii="Times New Roman" w:hAnsi="Times New Roman" w:cs="Times New Roman"/>
          <w:b/>
          <w:bCs/>
          <w:i/>
          <w:iCs/>
          <w:sz w:val="20"/>
          <w:szCs w:val="20"/>
          <w:shd w:val="clear" w:color="auto" w:fill="FFFFFF"/>
        </w:rPr>
        <w:t>Komentarz do Ewangelii</w:t>
      </w:r>
      <w:r w:rsidRPr="00B2326A">
        <w:rPr>
          <w:rFonts w:ascii="Times New Roman" w:hAnsi="Times New Roman" w:cs="Times New Roman"/>
          <w:b/>
          <w:bCs/>
          <w:i/>
          <w:iCs/>
          <w:sz w:val="20"/>
          <w:szCs w:val="20"/>
        </w:rPr>
        <w:br/>
      </w:r>
      <w:r>
        <w:rPr>
          <w:rFonts w:ascii="Times New Roman" w:hAnsi="Times New Roman" w:cs="Times New Roman"/>
          <w:sz w:val="20"/>
          <w:szCs w:val="20"/>
          <w:shd w:val="clear" w:color="auto" w:fill="FFFFFF"/>
        </w:rPr>
        <w:tab/>
      </w:r>
      <w:r w:rsidRPr="009051DE">
        <w:rPr>
          <w:rFonts w:ascii="Times New Roman" w:hAnsi="Times New Roman" w:cs="Times New Roman"/>
          <w:sz w:val="20"/>
          <w:szCs w:val="20"/>
        </w:rPr>
        <w:t>Dzisiejsza Ewangelia prezentuje nam scenę cudownego połowu i powołania pierwszych apostołów. Perykopa ta posiada wiele wspólnych elementów z tą, z którą zapoznaliśmy się w pierwszym czytaniu. Piotr słyszy od Jezusa „Wypłyń na głębię” (Łk 5, 4) i wykonuje polecenie, choć dopiero co wrócił z bezowocnego połowu. Posłuchał Jezusa, choć prawdopodobnie buntowałby się, gdyby ktoś inny kazał mu to zrobić. Jezus już od pierwszej chwili jest dla niego kimś wyjątkowym, być może już intuicyjnie rozpoznaje w Nim Boga, chociaż boi się zapewne nawet o tym myśleć. Tym razem połów jest tak obfity, że potrzebna jest pomoc drugiej łodzi. Piotr w obliczu dokonanego cudu reaguje podobnie, jak Izajasz – przeraziła go jego grzeszność w zetknięciu z sacrum. Prosi więc Jezusa, by odszedł od niego, gdyż jest grzesznikiem. Nie wie jeszcze, że to właśnie jego, grzesznika, Jezus postanowił powołać. Kiedy więc słyszy od Niego: „Nie bój się, odtąd ludzi będziesz łowił” (Łk 5, 10), bez chwili wahania, znów podobnie, jak Izajasz, udaje się za Jezusem. Nie tylko zresztą on, ale również Jakub i Jan. Z pewnością żaden z nich w tym momencie jeszcze nie ma pojęcia, co w praktyce oznaczać mają słowa Jezusa, jednak mimo to ufają Mu i podążają za Nim. Takiego właśnie bezwarunkowego, całkowitego, dziecięcego wręcz zaufania do Pana powinniśmy się uczyć od apostołów.</w:t>
      </w:r>
    </w:p>
    <w:p w14:paraId="5A409571" w14:textId="59D5FA25" w:rsidR="009051DE" w:rsidRDefault="009051DE" w:rsidP="009051DE">
      <w:pPr>
        <w:rPr>
          <w:rFonts w:ascii="Times New Roman" w:hAnsi="Times New Roman" w:cs="Times New Roman"/>
          <w:sz w:val="20"/>
          <w:szCs w:val="20"/>
        </w:rPr>
      </w:pPr>
    </w:p>
    <w:p w14:paraId="7AB1FAF8" w14:textId="77777777" w:rsidR="009051DE" w:rsidRPr="009051DE" w:rsidRDefault="009051DE" w:rsidP="009051DE">
      <w:pPr>
        <w:pStyle w:val="Nagwek1"/>
        <w:rPr>
          <w:rFonts w:ascii="Times New Roman" w:hAnsi="Times New Roman" w:cs="Times New Roman"/>
          <w:sz w:val="20"/>
          <w:szCs w:val="20"/>
        </w:rPr>
      </w:pPr>
      <w:r w:rsidRPr="009051DE">
        <w:rPr>
          <w:rFonts w:ascii="Times New Roman" w:hAnsi="Times New Roman" w:cs="Times New Roman"/>
          <w:sz w:val="20"/>
          <w:szCs w:val="20"/>
        </w:rPr>
        <w:t xml:space="preserve">Sanktuarium Matki Bożej Fatimskiej w Górkach </w:t>
      </w:r>
    </w:p>
    <w:p w14:paraId="18F60404" w14:textId="77777777" w:rsidR="009051DE" w:rsidRPr="009051DE" w:rsidRDefault="009051DE" w:rsidP="009051DE">
      <w:pPr>
        <w:spacing w:after="24" w:line="239" w:lineRule="auto"/>
        <w:ind w:left="1544" w:right="1934" w:firstLine="1210"/>
        <w:rPr>
          <w:rFonts w:ascii="Times New Roman" w:eastAsia="Cambria" w:hAnsi="Times New Roman" w:cs="Times New Roman"/>
          <w:b/>
          <w:sz w:val="20"/>
          <w:szCs w:val="20"/>
        </w:rPr>
      </w:pPr>
      <w:r w:rsidRPr="009051DE">
        <w:rPr>
          <w:rFonts w:ascii="Times New Roman" w:eastAsia="Cambria" w:hAnsi="Times New Roman" w:cs="Times New Roman"/>
          <w:b/>
          <w:sz w:val="20"/>
          <w:szCs w:val="20"/>
        </w:rPr>
        <w:t xml:space="preserve">Księża Michalici </w:t>
      </w:r>
    </w:p>
    <w:p w14:paraId="2EE36B4E" w14:textId="77777777" w:rsidR="00C70C6A" w:rsidRDefault="009051DE" w:rsidP="009051DE">
      <w:pPr>
        <w:spacing w:after="24" w:line="239" w:lineRule="auto"/>
        <w:ind w:left="1988" w:right="1934"/>
        <w:rPr>
          <w:rFonts w:ascii="Times New Roman" w:eastAsia="Cambria" w:hAnsi="Times New Roman" w:cs="Times New Roman"/>
          <w:sz w:val="20"/>
          <w:szCs w:val="20"/>
        </w:rPr>
      </w:pPr>
      <w:r w:rsidRPr="009051DE">
        <w:rPr>
          <w:rFonts w:ascii="Times New Roman" w:eastAsia="Cambria" w:hAnsi="Times New Roman" w:cs="Times New Roman"/>
          <w:sz w:val="20"/>
          <w:szCs w:val="20"/>
        </w:rPr>
        <w:t xml:space="preserve">ul. ks.  Stanisława Pasionka 90 Górki; </w:t>
      </w:r>
    </w:p>
    <w:p w14:paraId="3104D41D" w14:textId="70E8D294" w:rsidR="009051DE" w:rsidRPr="009051DE" w:rsidRDefault="009051DE" w:rsidP="009051DE">
      <w:pPr>
        <w:spacing w:after="24" w:line="239" w:lineRule="auto"/>
        <w:ind w:left="1988" w:right="1934"/>
        <w:rPr>
          <w:rFonts w:ascii="Times New Roman" w:hAnsi="Times New Roman" w:cs="Times New Roman"/>
          <w:sz w:val="20"/>
          <w:szCs w:val="20"/>
        </w:rPr>
      </w:pPr>
      <w:r w:rsidRPr="009051DE">
        <w:rPr>
          <w:rFonts w:ascii="Times New Roman" w:eastAsia="Cambria" w:hAnsi="Times New Roman" w:cs="Times New Roman"/>
          <w:sz w:val="20"/>
          <w:szCs w:val="20"/>
        </w:rPr>
        <w:t xml:space="preserve">08-400 Garwolin/tel.(25) 6830848 </w:t>
      </w:r>
    </w:p>
    <w:p w14:paraId="214A1B07" w14:textId="77777777" w:rsidR="009051DE" w:rsidRPr="009051DE" w:rsidRDefault="009051DE" w:rsidP="009051DE">
      <w:pPr>
        <w:spacing w:after="0" w:line="237" w:lineRule="auto"/>
        <w:ind w:left="2350" w:hanging="934"/>
        <w:rPr>
          <w:rFonts w:ascii="Times New Roman" w:eastAsia="Cambria" w:hAnsi="Times New Roman" w:cs="Times New Roman"/>
          <w:b/>
          <w:sz w:val="20"/>
          <w:szCs w:val="20"/>
        </w:rPr>
      </w:pPr>
      <w:r w:rsidRPr="009051DE">
        <w:rPr>
          <w:rFonts w:ascii="Times New Roman" w:eastAsia="Cambria" w:hAnsi="Times New Roman" w:cs="Times New Roman"/>
          <w:sz w:val="20"/>
          <w:szCs w:val="20"/>
        </w:rPr>
        <w:t xml:space="preserve">Konto bankowe: </w:t>
      </w:r>
      <w:r w:rsidRPr="009051DE">
        <w:rPr>
          <w:rFonts w:ascii="Times New Roman" w:eastAsia="Cambria" w:hAnsi="Times New Roman" w:cs="Times New Roman"/>
          <w:b/>
          <w:sz w:val="20"/>
          <w:szCs w:val="20"/>
        </w:rPr>
        <w:t xml:space="preserve">42124027281111001036132408 </w:t>
      </w:r>
    </w:p>
    <w:p w14:paraId="32FBA1C0" w14:textId="77777777" w:rsidR="009051DE" w:rsidRPr="009051DE" w:rsidRDefault="009051DE" w:rsidP="009051DE">
      <w:pPr>
        <w:spacing w:after="0" w:line="237" w:lineRule="auto"/>
        <w:ind w:left="2350" w:hanging="934"/>
        <w:rPr>
          <w:rFonts w:ascii="Times New Roman" w:eastAsia="Cambria" w:hAnsi="Times New Roman" w:cs="Times New Roman"/>
          <w:b/>
          <w:sz w:val="20"/>
          <w:szCs w:val="20"/>
        </w:rPr>
      </w:pPr>
    </w:p>
    <w:p w14:paraId="7A792427" w14:textId="77777777" w:rsidR="009051DE" w:rsidRPr="009051DE" w:rsidRDefault="009051DE" w:rsidP="009051DE">
      <w:pPr>
        <w:spacing w:after="0" w:line="237" w:lineRule="auto"/>
        <w:ind w:left="2350"/>
        <w:rPr>
          <w:rStyle w:val="Hipercze"/>
          <w:rFonts w:ascii="Times New Roman" w:eastAsia="Cambria" w:hAnsi="Times New Roman" w:cs="Times New Roman"/>
          <w:b/>
          <w:sz w:val="20"/>
          <w:szCs w:val="20"/>
        </w:rPr>
      </w:pPr>
      <w:hyperlink r:id="rId5" w:history="1">
        <w:r w:rsidRPr="009051DE">
          <w:rPr>
            <w:rStyle w:val="Hipercze"/>
            <w:rFonts w:ascii="Times New Roman" w:eastAsia="Cambria" w:hAnsi="Times New Roman" w:cs="Times New Roman"/>
            <w:b/>
            <w:sz w:val="20"/>
            <w:szCs w:val="20"/>
          </w:rPr>
          <w:t>www.gorki.michalici.pl</w:t>
        </w:r>
      </w:hyperlink>
    </w:p>
    <w:p w14:paraId="146CF178" w14:textId="1D1E097C" w:rsidR="009051DE" w:rsidRPr="009051DE" w:rsidRDefault="009051DE" w:rsidP="009051DE">
      <w:pPr>
        <w:spacing w:after="0" w:line="237" w:lineRule="auto"/>
        <w:ind w:left="2350"/>
        <w:rPr>
          <w:rStyle w:val="Hipercze"/>
          <w:rFonts w:ascii="Times New Roman" w:eastAsia="Cambria" w:hAnsi="Times New Roman" w:cs="Times New Roman"/>
          <w:b/>
          <w:sz w:val="20"/>
          <w:szCs w:val="20"/>
        </w:rPr>
      </w:pPr>
    </w:p>
    <w:p w14:paraId="32784177" w14:textId="60AB1D21" w:rsidR="009051DE" w:rsidRDefault="009051DE" w:rsidP="009051DE">
      <w:pPr>
        <w:spacing w:after="0" w:line="237" w:lineRule="auto"/>
        <w:rPr>
          <w:rStyle w:val="Hipercze"/>
          <w:rFonts w:ascii="Times New Roman" w:eastAsia="Cambria" w:hAnsi="Times New Roman" w:cs="Times New Roman"/>
          <w:b/>
        </w:rPr>
      </w:pPr>
    </w:p>
    <w:p w14:paraId="69D0C922" w14:textId="77777777" w:rsidR="009051DE" w:rsidRDefault="009051DE" w:rsidP="009051DE">
      <w:pPr>
        <w:spacing w:after="61"/>
        <w:ind w:left="-13"/>
        <w:rPr>
          <w:noProof/>
        </w:rPr>
      </w:pPr>
      <w:r>
        <w:rPr>
          <w:noProof/>
        </w:rPr>
        <mc:AlternateContent>
          <mc:Choice Requires="wpg">
            <w:drawing>
              <wp:inline distT="0" distB="0" distL="0" distR="0" wp14:anchorId="02AA7A0C" wp14:editId="6118C0C0">
                <wp:extent cx="4796790" cy="1243653"/>
                <wp:effectExtent l="19050" t="0" r="22860" b="13970"/>
                <wp:docPr id="2" name="Group 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43653"/>
                          <a:chOff x="0" y="0"/>
                          <a:chExt cx="47967" cy="14209"/>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58ED9" w14:textId="77777777" w:rsidR="009051DE" w:rsidRDefault="009051DE" w:rsidP="009051DE"/>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3"/>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98" y="1190"/>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6D792" w14:textId="77777777" w:rsidR="009051DE" w:rsidRDefault="009051DE" w:rsidP="009051DE">
                              <w:r>
                                <w:rPr>
                                  <w:b/>
                                  <w:w w:val="74"/>
                                  <w:sz w:val="72"/>
                                </w:rPr>
                                <w:t>GŁOS</w:t>
                              </w:r>
                            </w:p>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B7B7" w14:textId="77777777" w:rsidR="009051DE" w:rsidRDefault="009051DE" w:rsidP="009051DE">
                              <w:r>
                                <w:rPr>
                                  <w:b/>
                                  <w:w w:val="79"/>
                                  <w:sz w:val="72"/>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007B" w14:textId="77777777" w:rsidR="009051DE" w:rsidRDefault="009051DE" w:rsidP="009051DE"/>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A5A2" w14:textId="77777777" w:rsidR="009051DE" w:rsidRPr="00C739C2" w:rsidRDefault="009051DE" w:rsidP="009051DE">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F1B9" w14:textId="77777777" w:rsidR="009051DE" w:rsidRDefault="009051DE" w:rsidP="009051DE"/>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6055"/>
                            <a:ext cx="7665" cy="51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4"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75E6" w14:textId="77777777" w:rsidR="009051DE" w:rsidRPr="00001A14" w:rsidRDefault="009051DE" w:rsidP="009051DE">
                              <w:r>
                                <w:rPr>
                                  <w:b/>
                                  <w:w w:val="86"/>
                                  <w:sz w:val="28"/>
                                </w:rPr>
                                <w:t>0</w:t>
                              </w:r>
                            </w:p>
                          </w:txbxContent>
                        </wps:txbx>
                        <wps:bodyPr rot="0" vert="horz" wrap="square" lIns="0" tIns="0" rIns="0" bIns="0" anchor="t" anchorCtr="0" upright="1">
                          <a:noAutofit/>
                        </wps:bodyPr>
                      </wps:wsp>
                      <wps:wsp>
                        <wps:cNvPr id="15"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E451" w14:textId="1376FC05" w:rsidR="009051DE" w:rsidRDefault="009051DE" w:rsidP="009051DE">
                              <w:r>
                                <w:rPr>
                                  <w:b/>
                                  <w:w w:val="86"/>
                                  <w:sz w:val="28"/>
                                </w:rPr>
                                <w:t>9</w:t>
                              </w:r>
                            </w:p>
                          </w:txbxContent>
                        </wps:txbx>
                        <wps:bodyPr rot="0" vert="horz" wrap="square" lIns="0" tIns="0" rIns="0" bIns="0" anchor="t" anchorCtr="0" upright="1">
                          <a:noAutofit/>
                        </wps:bodyPr>
                      </wps:wsp>
                      <wps:wsp>
                        <wps:cNvPr id="16"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F26C" w14:textId="77777777" w:rsidR="009051DE" w:rsidRDefault="009051DE" w:rsidP="009051DE">
                              <w:r>
                                <w:rPr>
                                  <w:b/>
                                  <w:spacing w:val="-2"/>
                                  <w:w w:val="87"/>
                                  <w:sz w:val="28"/>
                                </w:rPr>
                                <w:t>.0</w:t>
                              </w:r>
                              <w:r>
                                <w:rPr>
                                  <w:b/>
                                  <w:spacing w:val="-2"/>
                                  <w:w w:val="87"/>
                                  <w:sz w:val="28"/>
                                </w:rPr>
                                <w:tab/>
                              </w:r>
                            </w:p>
                          </w:txbxContent>
                        </wps:txbx>
                        <wps:bodyPr rot="0" vert="horz" wrap="square" lIns="0" tIns="0" rIns="0" bIns="0" anchor="t" anchorCtr="0" upright="1">
                          <a:noAutofit/>
                        </wps:bodyPr>
                      </wps:wsp>
                      <wps:wsp>
                        <wps:cNvPr id="17"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8AFB" w14:textId="77777777" w:rsidR="009051DE" w:rsidRDefault="009051DE" w:rsidP="009051DE">
                              <w:r>
                                <w:rPr>
                                  <w:b/>
                                  <w:w w:val="86"/>
                                  <w:sz w:val="28"/>
                                </w:rPr>
                                <w:t>2</w:t>
                              </w:r>
                            </w:p>
                          </w:txbxContent>
                        </wps:txbx>
                        <wps:bodyPr rot="0" vert="horz" wrap="square" lIns="0" tIns="0" rIns="0" bIns="0" anchor="t" anchorCtr="0" upright="1">
                          <a:noAutofit/>
                        </wps:bodyPr>
                      </wps:wsp>
                      <wps:wsp>
                        <wps:cNvPr id="18"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CD50" w14:textId="77777777" w:rsidR="009051DE" w:rsidRDefault="009051DE" w:rsidP="009051DE">
                              <w:r>
                                <w:rPr>
                                  <w:b/>
                                  <w:w w:val="85"/>
                                  <w:sz w:val="28"/>
                                </w:rPr>
                                <w:t>.2025</w:t>
                              </w:r>
                            </w:p>
                          </w:txbxContent>
                        </wps:txbx>
                        <wps:bodyPr rot="0" vert="horz" wrap="square" lIns="0" tIns="0" rIns="0" bIns="0" anchor="t" anchorCtr="0" upright="1">
                          <a:noAutofit/>
                        </wps:bodyPr>
                      </wps:wsp>
                      <wps:wsp>
                        <wps:cNvPr id="19"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45D3" w14:textId="77777777" w:rsidR="009051DE" w:rsidRDefault="009051DE" w:rsidP="009051DE"/>
                          </w:txbxContent>
                        </wps:txbx>
                        <wps:bodyPr rot="0" vert="horz" wrap="square" lIns="0" tIns="0" rIns="0" bIns="0" anchor="t" anchorCtr="0" upright="1">
                          <a:noAutofit/>
                        </wps:bodyPr>
                      </wps:wsp>
                      <wps:wsp>
                        <wps:cNvPr id="20"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6E0B" w14:textId="11C9DA54" w:rsidR="009051DE" w:rsidRDefault="009051DE" w:rsidP="009051DE">
                              <w:r>
                                <w:rPr>
                                  <w:b/>
                                  <w:w w:val="85"/>
                                  <w:sz w:val="26"/>
                                </w:rPr>
                                <w:t>58</w:t>
                              </w:r>
                              <w:r>
                                <w:rPr>
                                  <w:b/>
                                  <w:w w:val="85"/>
                                  <w:sz w:val="26"/>
                                </w:rPr>
                                <w:t>2</w:t>
                              </w:r>
                            </w:p>
                          </w:txbxContent>
                        </wps:txbx>
                        <wps:bodyPr rot="0" vert="horz" wrap="square" lIns="0" tIns="0" rIns="0" bIns="0" anchor="t" anchorCtr="0" upright="1">
                          <a:noAutofit/>
                        </wps:bodyPr>
                      </wps:wsp>
                      <wps:wsp>
                        <wps:cNvPr id="21"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20933" w14:textId="77777777" w:rsidR="009051DE" w:rsidRDefault="009051DE" w:rsidP="009051DE">
                              <w:r>
                                <w:rPr>
                                  <w:b/>
                                  <w:w w:val="86"/>
                                  <w:sz w:val="26"/>
                                </w:rPr>
                                <w:t>/0</w:t>
                              </w:r>
                            </w:p>
                          </w:txbxContent>
                        </wps:txbx>
                        <wps:bodyPr rot="0" vert="horz" wrap="square" lIns="0" tIns="0" rIns="0" bIns="0" anchor="t" anchorCtr="0" upright="1">
                          <a:noAutofit/>
                        </wps:bodyPr>
                      </wps:wsp>
                      <wps:wsp>
                        <wps:cNvPr id="22"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2147" w14:textId="77777777" w:rsidR="009051DE" w:rsidRDefault="009051DE" w:rsidP="009051DE">
                              <w:r>
                                <w:rPr>
                                  <w:b/>
                                  <w:w w:val="86"/>
                                  <w:sz w:val="26"/>
                                </w:rPr>
                                <w:t>2</w:t>
                              </w:r>
                            </w:p>
                          </w:txbxContent>
                        </wps:txbx>
                        <wps:bodyPr rot="0" vert="horz" wrap="square" lIns="0" tIns="0" rIns="0" bIns="0" anchor="t" anchorCtr="0" upright="1">
                          <a:noAutofit/>
                        </wps:bodyPr>
                      </wps:wsp>
                      <wps:wsp>
                        <wps:cNvPr id="23"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8896" w14:textId="77777777" w:rsidR="009051DE" w:rsidRDefault="009051DE" w:rsidP="009051DE">
                              <w:r>
                                <w:rPr>
                                  <w:b/>
                                  <w:w w:val="85"/>
                                  <w:sz w:val="26"/>
                                </w:rPr>
                                <w:t>/2025</w:t>
                              </w:r>
                            </w:p>
                          </w:txbxContent>
                        </wps:txbx>
                        <wps:bodyPr rot="0" vert="horz" wrap="square" lIns="0" tIns="0" rIns="0" bIns="0" anchor="t" anchorCtr="0" upright="1">
                          <a:noAutofit/>
                        </wps:bodyPr>
                      </wps:wsp>
                      <wps:wsp>
                        <wps:cNvPr id="24"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E3CD" w14:textId="77777777" w:rsidR="009051DE" w:rsidRDefault="009051DE" w:rsidP="009051DE"/>
                          </w:txbxContent>
                        </wps:txbx>
                        <wps:bodyPr rot="0" vert="horz" wrap="square" lIns="0" tIns="0" rIns="0" bIns="0" anchor="t" anchorCtr="0" upright="1">
                          <a:noAutofit/>
                        </wps:bodyPr>
                      </wps:wsp>
                    </wpg:wgp>
                  </a:graphicData>
                </a:graphic>
              </wp:inline>
            </w:drawing>
          </mc:Choice>
          <mc:Fallback>
            <w:pict>
              <v:group w14:anchorId="02AA7A0C" id="Group 5578" o:spid="_x0000_s1026" style="width:377.7pt;height:97.95pt;mso-position-horizontal-relative:char;mso-position-vertical-relative:line" coordsize="47967,14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E758ED9" w14:textId="77777777" w:rsidR="009051DE" w:rsidRDefault="009051DE" w:rsidP="009051DE"/>
                    </w:txbxContent>
                  </v:textbox>
                </v:rect>
                <v:shape id="Picture 484" o:spid="_x0000_s1029" type="#_x0000_t75" style="position:absolute;top:113;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2098;top:1190;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A56D792" w14:textId="77777777" w:rsidR="009051DE" w:rsidRDefault="009051DE" w:rsidP="009051DE">
                        <w:r>
                          <w:rPr>
                            <w:b/>
                            <w:w w:val="74"/>
                            <w:sz w:val="72"/>
                          </w:rPr>
                          <w:t>GŁOS</w:t>
                        </w:r>
                      </w:p>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6B8B7B7" w14:textId="77777777" w:rsidR="009051DE" w:rsidRDefault="009051DE" w:rsidP="009051DE">
                        <w:r>
                          <w:rPr>
                            <w:b/>
                            <w:w w:val="79"/>
                            <w:sz w:val="72"/>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18F007B" w14:textId="77777777" w:rsidR="009051DE" w:rsidRDefault="009051DE" w:rsidP="009051DE"/>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46FA5A2" w14:textId="77777777" w:rsidR="009051DE" w:rsidRPr="00C739C2" w:rsidRDefault="009051DE" w:rsidP="009051DE">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9FAF1B9" w14:textId="77777777" w:rsidR="009051DE" w:rsidRDefault="009051DE" w:rsidP="009051DE"/>
                    </w:txbxContent>
                  </v:textbox>
                </v:rect>
                <v:shape id="Picture 493" o:spid="_x0000_s1036" type="#_x0000_t75" style="position:absolute;left:38583;top:6055;width:7665;height:5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B875E6" w14:textId="77777777" w:rsidR="009051DE" w:rsidRPr="00001A14" w:rsidRDefault="009051DE" w:rsidP="009051DE">
                        <w:r>
                          <w:rPr>
                            <w:b/>
                            <w:w w:val="86"/>
                            <w:sz w:val="28"/>
                          </w:rPr>
                          <w:t>0</w:t>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CBE451" w14:textId="1376FC05" w:rsidR="009051DE" w:rsidRDefault="009051DE" w:rsidP="009051DE">
                        <w:r>
                          <w:rPr>
                            <w:b/>
                            <w:w w:val="86"/>
                            <w:sz w:val="28"/>
                          </w:rPr>
                          <w:t>9</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017F26C" w14:textId="77777777" w:rsidR="009051DE" w:rsidRDefault="009051DE" w:rsidP="009051DE">
                        <w:r>
                          <w:rPr>
                            <w:b/>
                            <w:spacing w:val="-2"/>
                            <w:w w:val="87"/>
                            <w:sz w:val="28"/>
                          </w:rPr>
                          <w:t>.0</w:t>
                        </w:r>
                        <w:r>
                          <w:rPr>
                            <w:b/>
                            <w:spacing w:val="-2"/>
                            <w:w w:val="87"/>
                            <w:sz w:val="28"/>
                          </w:rPr>
                          <w:tab/>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2FB8AFB" w14:textId="77777777" w:rsidR="009051DE" w:rsidRDefault="009051DE" w:rsidP="009051DE">
                        <w:r>
                          <w:rPr>
                            <w:b/>
                            <w:w w:val="86"/>
                            <w:sz w:val="28"/>
                          </w:rPr>
                          <w:t>2</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9CCD50" w14:textId="77777777" w:rsidR="009051DE" w:rsidRDefault="009051DE" w:rsidP="009051DE">
                        <w:r>
                          <w:rPr>
                            <w:b/>
                            <w:w w:val="85"/>
                            <w:sz w:val="28"/>
                          </w:rPr>
                          <w:t>.2025</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2745D3" w14:textId="77777777" w:rsidR="009051DE" w:rsidRDefault="009051DE" w:rsidP="009051DE"/>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6FD6E0B" w14:textId="11C9DA54" w:rsidR="009051DE" w:rsidRDefault="009051DE" w:rsidP="009051DE">
                        <w:r>
                          <w:rPr>
                            <w:b/>
                            <w:w w:val="85"/>
                            <w:sz w:val="26"/>
                          </w:rPr>
                          <w:t>58</w:t>
                        </w:r>
                        <w:r>
                          <w:rPr>
                            <w:b/>
                            <w:w w:val="85"/>
                            <w:sz w:val="26"/>
                          </w:rPr>
                          <w:t>2</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F120933" w14:textId="77777777" w:rsidR="009051DE" w:rsidRDefault="009051DE" w:rsidP="009051DE">
                        <w:r>
                          <w:rPr>
                            <w:b/>
                            <w:w w:val="86"/>
                            <w:sz w:val="26"/>
                          </w:rPr>
                          <w:t>/0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8D82147" w14:textId="77777777" w:rsidR="009051DE" w:rsidRDefault="009051DE" w:rsidP="009051DE">
                        <w:r>
                          <w:rPr>
                            <w:b/>
                            <w:w w:val="86"/>
                            <w:sz w:val="26"/>
                          </w:rPr>
                          <w:t>2</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758896" w14:textId="77777777" w:rsidR="009051DE" w:rsidRDefault="009051DE" w:rsidP="009051DE">
                        <w:r>
                          <w:rPr>
                            <w:b/>
                            <w:w w:val="85"/>
                            <w:sz w:val="26"/>
                          </w:rPr>
                          <w:t>/2025</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B81E3CD" w14:textId="77777777" w:rsidR="009051DE" w:rsidRDefault="009051DE" w:rsidP="009051DE"/>
                    </w:txbxContent>
                  </v:textbox>
                </v:rect>
                <w10:anchorlock/>
              </v:group>
            </w:pict>
          </mc:Fallback>
        </mc:AlternateContent>
      </w:r>
    </w:p>
    <w:p w14:paraId="71D27943" w14:textId="1E80650D" w:rsidR="009051DE" w:rsidRDefault="009051DE" w:rsidP="009051DE">
      <w:pPr>
        <w:pStyle w:val="Nagwek1"/>
        <w:rPr>
          <w:rFonts w:ascii="Times New Roman" w:eastAsia="Times New Roman" w:hAnsi="Times New Roman" w:cs="Times New Roman"/>
          <w:color w:val="auto"/>
          <w:lang w:val="pl-PL"/>
        </w:rPr>
      </w:pPr>
      <w:r>
        <w:rPr>
          <w:rFonts w:ascii="Book Antiqua" w:hAnsi="Book Antiqua"/>
          <w:sz w:val="28"/>
          <w:szCs w:val="28"/>
        </w:rPr>
        <w:t>V NIEDZIELA ZWYKŁA</w:t>
      </w:r>
      <w:r>
        <w:rPr>
          <w:noProof/>
        </w:rPr>
        <w:drawing>
          <wp:inline distT="0" distB="0" distL="0" distR="0" wp14:anchorId="3FFD41CF" wp14:editId="7258D28E">
            <wp:extent cx="4770755" cy="3256059"/>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6278" cy="3273478"/>
                    </a:xfrm>
                    <a:prstGeom prst="rect">
                      <a:avLst/>
                    </a:prstGeom>
                    <a:noFill/>
                    <a:ln>
                      <a:noFill/>
                    </a:ln>
                  </pic:spPr>
                </pic:pic>
              </a:graphicData>
            </a:graphic>
          </wp:inline>
        </w:drawing>
      </w:r>
    </w:p>
    <w:p w14:paraId="189DC7DD" w14:textId="77777777" w:rsidR="009051DE" w:rsidRDefault="009051DE" w:rsidP="009051DE">
      <w:pPr>
        <w:pStyle w:val="Bezodstpw"/>
        <w:ind w:firstLine="708"/>
        <w:rPr>
          <w:rFonts w:ascii="Times New Roman" w:hAnsi="Times New Roman" w:cs="Times New Roman"/>
          <w:b/>
          <w:bCs/>
          <w:i/>
          <w:iCs/>
          <w:sz w:val="18"/>
          <w:szCs w:val="18"/>
        </w:rPr>
      </w:pPr>
    </w:p>
    <w:p w14:paraId="3578DB35" w14:textId="2F2E2713" w:rsidR="009051DE" w:rsidRPr="009051DE" w:rsidRDefault="009051DE" w:rsidP="009051DE">
      <w:pPr>
        <w:pStyle w:val="Bezodstpw"/>
        <w:ind w:firstLine="708"/>
        <w:rPr>
          <w:rFonts w:ascii="Times New Roman" w:eastAsia="Times New Roman" w:hAnsi="Times New Roman" w:cs="Times New Roman"/>
          <w:sz w:val="18"/>
          <w:szCs w:val="18"/>
          <w:lang w:val="pl-PL"/>
        </w:rPr>
      </w:pPr>
      <w:r w:rsidRPr="009051DE">
        <w:rPr>
          <w:rFonts w:ascii="Times New Roman" w:hAnsi="Times New Roman" w:cs="Times New Roman"/>
          <w:b/>
          <w:bCs/>
          <w:i/>
          <w:iCs/>
          <w:sz w:val="18"/>
          <w:szCs w:val="18"/>
        </w:rPr>
        <w:t>Ewangelia: Łk 5, 1-11</w:t>
      </w:r>
      <w:r w:rsidRPr="009051DE">
        <w:rPr>
          <w:rFonts w:ascii="Times New Roman" w:hAnsi="Times New Roman" w:cs="Times New Roman"/>
          <w:b/>
          <w:bCs/>
          <w:i/>
          <w:iCs/>
          <w:sz w:val="18"/>
          <w:szCs w:val="18"/>
        </w:rPr>
        <w:t>.</w:t>
      </w:r>
      <w:r w:rsidRPr="009051DE">
        <w:rPr>
          <w:rFonts w:ascii="Times New Roman" w:hAnsi="Times New Roman" w:cs="Times New Roman"/>
          <w:sz w:val="18"/>
          <w:szCs w:val="18"/>
        </w:rPr>
        <w:br/>
        <w:t>Pewnego razu – gdy tłum cisnął się do Jezusa, aby słuchać słowa Bożego, a On stał nad jeziorem Genezaret – zobaczył dwie łodzie stojące przy brzegu; rybacy zaś wyszli z nich i płukali sieci. Wszedłszy do jednej łodzi, która należała do Szymona, poprosił go, żeby nieco odbił od brzegu. Potem usiadł i z łodzi nauczał tłumy. Gdy przestał mówić, rzekł do Szymona: "Wypłyń na głębię i zarzućcie sieci na połów!" A Szymon odpowiedział: "Mistrzu, całą noc pracowaliśmy i nic nie ułowiliśmy. Lecz na Twoje słowo zarzucę sieci". Skoro to uczynili, zagarnęli tak wielkie mnóstwo ryb, że sieci ich zaczynały się rwać. Skinęli więc na współtowarzyszy w drugiej łodzi, żeby im przyszli z pomocą. Ci podpłynęli; i napełnili obie łodzie, tak że się prawie zanurzały. Widząc to, Szymon Piotr przypadł Jezusowi do kolan i rzekł: "Wyjdź ode mnie, Panie, bo jestem człowiekiem grzesznym". I jego bowiem, i wszystkich jego towarzyszy w zdumienie wprawił połów ryb, jakiego dokonali; jak również Jakuba i Jana, synów Zebedeusza, którzy byli wspólnikami Szymona. A Jezus rzekł do Szymona: "Nie bój się, odtąd ludzi będziesz łowił". I wciągnąwszy łodzie na ląd, zostawili wszystko i poszli za Nim.</w:t>
      </w:r>
    </w:p>
    <w:p w14:paraId="448A3CEF" w14:textId="4079174C" w:rsidR="009051DE" w:rsidRDefault="009051DE" w:rsidP="009051DE">
      <w:pPr>
        <w:pStyle w:val="Bezodstpw"/>
        <w:ind w:firstLine="708"/>
        <w:rPr>
          <w:rFonts w:ascii="Times New Roman" w:hAnsi="Times New Roman" w:cs="Times New Roman"/>
          <w:sz w:val="18"/>
          <w:szCs w:val="18"/>
        </w:rPr>
      </w:pPr>
    </w:p>
    <w:p w14:paraId="37B54038" w14:textId="77777777" w:rsidR="000A287C" w:rsidRPr="000A287C" w:rsidRDefault="000A287C" w:rsidP="000A287C">
      <w:pPr>
        <w:pStyle w:val="Standard"/>
        <w:ind w:firstLine="708"/>
        <w:jc w:val="both"/>
        <w:rPr>
          <w:b/>
          <w:sz w:val="18"/>
          <w:szCs w:val="18"/>
          <w:u w:val="single"/>
        </w:rPr>
      </w:pPr>
      <w:r w:rsidRPr="000A287C">
        <w:rPr>
          <w:b/>
          <w:sz w:val="18"/>
          <w:szCs w:val="18"/>
          <w:u w:val="single"/>
        </w:rPr>
        <w:lastRenderedPageBreak/>
        <w:t>Poniedziałek – 10.02.2025.</w:t>
      </w:r>
    </w:p>
    <w:p w14:paraId="3F6D86CD" w14:textId="77777777" w:rsidR="000A287C" w:rsidRPr="000A287C" w:rsidRDefault="000A287C" w:rsidP="000A287C">
      <w:pPr>
        <w:pStyle w:val="Standard"/>
        <w:jc w:val="both"/>
        <w:rPr>
          <w:sz w:val="18"/>
          <w:szCs w:val="18"/>
        </w:rPr>
      </w:pPr>
      <w:r w:rsidRPr="000A287C">
        <w:rPr>
          <w:b/>
          <w:sz w:val="18"/>
          <w:szCs w:val="18"/>
        </w:rPr>
        <w:t>8.00</w:t>
      </w:r>
      <w:r w:rsidRPr="000A287C">
        <w:rPr>
          <w:sz w:val="18"/>
          <w:szCs w:val="18"/>
        </w:rPr>
        <w:t xml:space="preserve">   Śp. Stanisława Kocona, Mariannę, Franciszkę, Jana, za zmarłych z rodziny Koconów.</w:t>
      </w:r>
    </w:p>
    <w:p w14:paraId="67D93F56" w14:textId="77777777" w:rsidR="000A287C" w:rsidRPr="000A287C" w:rsidRDefault="000A287C" w:rsidP="000A287C">
      <w:pPr>
        <w:pStyle w:val="Standard"/>
        <w:jc w:val="both"/>
        <w:rPr>
          <w:b/>
          <w:bCs/>
          <w:sz w:val="18"/>
          <w:szCs w:val="18"/>
        </w:rPr>
      </w:pPr>
      <w:r w:rsidRPr="000A287C">
        <w:rPr>
          <w:b/>
          <w:bCs/>
          <w:sz w:val="18"/>
          <w:szCs w:val="18"/>
        </w:rPr>
        <w:t>17.00</w:t>
      </w:r>
      <w:r w:rsidRPr="000A287C">
        <w:rPr>
          <w:sz w:val="18"/>
          <w:szCs w:val="18"/>
        </w:rPr>
        <w:t xml:space="preserve">   Śp. ks. Mariana Motykę – greg. 12</w:t>
      </w:r>
    </w:p>
    <w:p w14:paraId="145FB06B" w14:textId="77777777" w:rsidR="000A287C" w:rsidRPr="000A287C" w:rsidRDefault="000A287C" w:rsidP="000A287C">
      <w:pPr>
        <w:pStyle w:val="Standard"/>
        <w:jc w:val="both"/>
        <w:rPr>
          <w:b/>
          <w:bCs/>
          <w:sz w:val="18"/>
          <w:szCs w:val="18"/>
        </w:rPr>
      </w:pPr>
      <w:r w:rsidRPr="000A287C">
        <w:rPr>
          <w:b/>
          <w:bCs/>
          <w:sz w:val="18"/>
          <w:szCs w:val="18"/>
        </w:rPr>
        <w:t xml:space="preserve">17.00 </w:t>
      </w:r>
      <w:r w:rsidRPr="000A287C">
        <w:rPr>
          <w:sz w:val="18"/>
          <w:szCs w:val="18"/>
        </w:rPr>
        <w:t xml:space="preserve"> Śp.  Krystynę Burno w 9 rocz.śm.</w:t>
      </w:r>
    </w:p>
    <w:p w14:paraId="35FFBB1C" w14:textId="77777777" w:rsidR="000A287C" w:rsidRPr="000A287C" w:rsidRDefault="000A287C" w:rsidP="000A287C">
      <w:pPr>
        <w:pStyle w:val="Standard"/>
        <w:jc w:val="both"/>
        <w:rPr>
          <w:sz w:val="18"/>
          <w:szCs w:val="18"/>
        </w:rPr>
      </w:pPr>
      <w:r w:rsidRPr="000A287C">
        <w:rPr>
          <w:b/>
          <w:bCs/>
          <w:sz w:val="18"/>
          <w:szCs w:val="18"/>
        </w:rPr>
        <w:t>18.00</w:t>
      </w:r>
      <w:r w:rsidRPr="000A287C">
        <w:rPr>
          <w:sz w:val="18"/>
          <w:szCs w:val="18"/>
        </w:rPr>
        <w:t xml:space="preserve">   O Boże błog., łaskę zdrowia dla Doroty przez wst. MBF – int. od rodziny.</w:t>
      </w:r>
    </w:p>
    <w:p w14:paraId="2EB9EA87" w14:textId="77777777" w:rsidR="000A287C" w:rsidRPr="000A287C" w:rsidRDefault="000A287C" w:rsidP="000A287C">
      <w:pPr>
        <w:pStyle w:val="Standard"/>
        <w:rPr>
          <w:sz w:val="18"/>
          <w:szCs w:val="18"/>
        </w:rPr>
      </w:pPr>
      <w:r w:rsidRPr="000A287C">
        <w:rPr>
          <w:b/>
          <w:bCs/>
          <w:sz w:val="18"/>
          <w:szCs w:val="18"/>
        </w:rPr>
        <w:t xml:space="preserve">18.00 </w:t>
      </w:r>
      <w:r w:rsidRPr="000A287C">
        <w:rPr>
          <w:sz w:val="18"/>
          <w:szCs w:val="18"/>
        </w:rPr>
        <w:t xml:space="preserve">  O Boże błog., łaskę zdrowia dla Krzysztofa Kocona oraz o łaskę powrotu do zdrowia dla wnuczki Karoliny i Anny przez wst. MBF.</w:t>
      </w:r>
    </w:p>
    <w:p w14:paraId="2D671037" w14:textId="77777777" w:rsidR="000A287C" w:rsidRPr="000A287C" w:rsidRDefault="000A287C" w:rsidP="000A287C">
      <w:pPr>
        <w:pStyle w:val="Standard"/>
        <w:jc w:val="both"/>
        <w:rPr>
          <w:sz w:val="18"/>
          <w:szCs w:val="18"/>
        </w:rPr>
      </w:pPr>
      <w:r w:rsidRPr="000A287C">
        <w:rPr>
          <w:b/>
          <w:bCs/>
          <w:sz w:val="18"/>
          <w:szCs w:val="18"/>
        </w:rPr>
        <w:t>18.00</w:t>
      </w:r>
      <w:r w:rsidRPr="000A287C">
        <w:rPr>
          <w:sz w:val="18"/>
          <w:szCs w:val="18"/>
        </w:rPr>
        <w:t xml:space="preserve">   Śp. Stanisława Sadowskiego – greg. 11</w:t>
      </w:r>
    </w:p>
    <w:p w14:paraId="65E5D948" w14:textId="77777777" w:rsidR="000A287C" w:rsidRPr="000A287C" w:rsidRDefault="000A287C" w:rsidP="000A287C">
      <w:pPr>
        <w:pStyle w:val="Standard"/>
        <w:ind w:firstLine="708"/>
        <w:jc w:val="both"/>
        <w:rPr>
          <w:b/>
          <w:sz w:val="18"/>
          <w:szCs w:val="18"/>
          <w:u w:val="single"/>
        </w:rPr>
      </w:pPr>
      <w:r w:rsidRPr="000A287C">
        <w:rPr>
          <w:b/>
          <w:sz w:val="18"/>
          <w:szCs w:val="18"/>
          <w:u w:val="single"/>
        </w:rPr>
        <w:t>Wtorek 11.02.2025r.</w:t>
      </w:r>
    </w:p>
    <w:p w14:paraId="3DCD8E0D" w14:textId="77777777" w:rsidR="000A287C" w:rsidRPr="000A287C" w:rsidRDefault="000A287C" w:rsidP="000A287C">
      <w:pPr>
        <w:pStyle w:val="Standard"/>
        <w:rPr>
          <w:b/>
          <w:bCs/>
          <w:sz w:val="18"/>
          <w:szCs w:val="18"/>
        </w:rPr>
      </w:pPr>
      <w:r w:rsidRPr="000A287C">
        <w:rPr>
          <w:b/>
          <w:bCs/>
          <w:sz w:val="18"/>
          <w:szCs w:val="18"/>
        </w:rPr>
        <w:t xml:space="preserve">8.00  </w:t>
      </w:r>
      <w:r w:rsidRPr="000A287C">
        <w:rPr>
          <w:sz w:val="18"/>
          <w:szCs w:val="18"/>
        </w:rPr>
        <w:t>Śp. ks. Mariana Motykę – greg. 13</w:t>
      </w:r>
    </w:p>
    <w:p w14:paraId="11CF5BF9" w14:textId="77777777" w:rsidR="000A287C" w:rsidRPr="000A287C" w:rsidRDefault="000A287C" w:rsidP="000A287C">
      <w:pPr>
        <w:pStyle w:val="Standard"/>
        <w:rPr>
          <w:sz w:val="18"/>
          <w:szCs w:val="18"/>
        </w:rPr>
      </w:pPr>
      <w:r w:rsidRPr="000A287C">
        <w:rPr>
          <w:b/>
          <w:bCs/>
          <w:sz w:val="18"/>
          <w:szCs w:val="18"/>
        </w:rPr>
        <w:t>11.00</w:t>
      </w:r>
      <w:r w:rsidRPr="000A287C">
        <w:rPr>
          <w:sz w:val="18"/>
          <w:szCs w:val="18"/>
        </w:rPr>
        <w:t xml:space="preserve">   O Boże błog., łaskę zdrowia dla chorych cierpiący  przez wst. MBF.</w:t>
      </w:r>
    </w:p>
    <w:p w14:paraId="5B080B5D" w14:textId="77777777" w:rsidR="000A287C" w:rsidRPr="000A287C" w:rsidRDefault="000A287C" w:rsidP="000A287C">
      <w:pPr>
        <w:pStyle w:val="Standard"/>
        <w:rPr>
          <w:b/>
          <w:bCs/>
          <w:sz w:val="18"/>
          <w:szCs w:val="18"/>
        </w:rPr>
      </w:pPr>
      <w:r w:rsidRPr="000A287C">
        <w:rPr>
          <w:b/>
          <w:bCs/>
          <w:sz w:val="18"/>
          <w:szCs w:val="18"/>
        </w:rPr>
        <w:t xml:space="preserve">17.00  </w:t>
      </w:r>
      <w:r w:rsidRPr="000A287C">
        <w:rPr>
          <w:sz w:val="18"/>
          <w:szCs w:val="18"/>
        </w:rPr>
        <w:t>O Boże błog., łaskę zdrowia dla Andrzeja przez wst. MBF.</w:t>
      </w:r>
    </w:p>
    <w:p w14:paraId="5EA8D98E" w14:textId="77777777" w:rsidR="000A287C" w:rsidRPr="000A287C" w:rsidRDefault="000A287C" w:rsidP="000A287C">
      <w:pPr>
        <w:pStyle w:val="Standard"/>
        <w:jc w:val="both"/>
        <w:rPr>
          <w:sz w:val="18"/>
          <w:szCs w:val="18"/>
        </w:rPr>
      </w:pPr>
      <w:r w:rsidRPr="000A287C">
        <w:rPr>
          <w:b/>
          <w:bCs/>
          <w:sz w:val="18"/>
          <w:szCs w:val="18"/>
        </w:rPr>
        <w:t>17.00</w:t>
      </w:r>
      <w:r w:rsidRPr="000A287C">
        <w:rPr>
          <w:sz w:val="18"/>
          <w:szCs w:val="18"/>
        </w:rPr>
        <w:t xml:space="preserve">  Śp. Genowefę w 61 rocz. śm., Jana, Zbigniewa, Krystynę z rodziny Paziewskich, za zmarłych z rodziny Kisielów, Rutkowskich, Dariusza Jędrzejczyka, Macieja Radzymińskiego.</w:t>
      </w:r>
    </w:p>
    <w:p w14:paraId="0EAF1693" w14:textId="77777777" w:rsidR="000A287C" w:rsidRPr="000A287C" w:rsidRDefault="000A287C" w:rsidP="000A287C">
      <w:pPr>
        <w:pStyle w:val="Standard"/>
        <w:rPr>
          <w:sz w:val="18"/>
          <w:szCs w:val="18"/>
        </w:rPr>
      </w:pPr>
      <w:r w:rsidRPr="000A287C">
        <w:rPr>
          <w:b/>
          <w:bCs/>
          <w:sz w:val="18"/>
          <w:szCs w:val="18"/>
        </w:rPr>
        <w:t xml:space="preserve">18.00    </w:t>
      </w:r>
      <w:r w:rsidRPr="000A287C">
        <w:rPr>
          <w:sz w:val="18"/>
          <w:szCs w:val="18"/>
        </w:rPr>
        <w:t>Dziekczynno – błag.z okazji 14 rocz. urodzin Szymona z prośbą o Boże błog., zdrowie i potrzebne łaski w dalszym życiu przez wst. MBF.</w:t>
      </w:r>
    </w:p>
    <w:p w14:paraId="6E01ADC9" w14:textId="77777777" w:rsidR="000A287C" w:rsidRPr="000A287C" w:rsidRDefault="000A287C" w:rsidP="000A287C">
      <w:pPr>
        <w:pStyle w:val="Standard"/>
        <w:rPr>
          <w:sz w:val="18"/>
          <w:szCs w:val="18"/>
        </w:rPr>
      </w:pPr>
      <w:r w:rsidRPr="000A287C">
        <w:rPr>
          <w:b/>
          <w:bCs/>
          <w:sz w:val="18"/>
          <w:szCs w:val="18"/>
        </w:rPr>
        <w:t xml:space="preserve">18.00   </w:t>
      </w:r>
      <w:r w:rsidRPr="000A287C">
        <w:rPr>
          <w:sz w:val="18"/>
          <w:szCs w:val="18"/>
        </w:rPr>
        <w:t>Śp. Stanisława Sadowskiego – greg. 12</w:t>
      </w:r>
    </w:p>
    <w:p w14:paraId="5174F48D" w14:textId="77777777" w:rsidR="000A287C" w:rsidRPr="000A287C" w:rsidRDefault="000A287C" w:rsidP="000A287C">
      <w:pPr>
        <w:pStyle w:val="Standard"/>
        <w:ind w:firstLine="708"/>
        <w:jc w:val="both"/>
        <w:rPr>
          <w:b/>
          <w:sz w:val="18"/>
          <w:szCs w:val="18"/>
        </w:rPr>
      </w:pPr>
      <w:r w:rsidRPr="000A287C">
        <w:rPr>
          <w:b/>
          <w:sz w:val="18"/>
          <w:szCs w:val="18"/>
          <w:u w:val="single"/>
        </w:rPr>
        <w:t>Środa 12.02.2025r.</w:t>
      </w:r>
    </w:p>
    <w:p w14:paraId="0ED69ADE" w14:textId="77777777" w:rsidR="000A287C" w:rsidRPr="000A287C" w:rsidRDefault="000A287C" w:rsidP="000A287C">
      <w:pPr>
        <w:pStyle w:val="Standard"/>
        <w:jc w:val="both"/>
        <w:rPr>
          <w:sz w:val="18"/>
          <w:szCs w:val="18"/>
        </w:rPr>
      </w:pPr>
      <w:r w:rsidRPr="000A287C">
        <w:rPr>
          <w:b/>
          <w:bCs/>
          <w:sz w:val="18"/>
          <w:szCs w:val="18"/>
        </w:rPr>
        <w:t xml:space="preserve">8.00 </w:t>
      </w:r>
      <w:r w:rsidRPr="000A287C">
        <w:rPr>
          <w:sz w:val="18"/>
          <w:szCs w:val="18"/>
        </w:rPr>
        <w:t xml:space="preserve">  Śp. ks. Mariana Motyke – greg. 14</w:t>
      </w:r>
    </w:p>
    <w:p w14:paraId="5A0001BA" w14:textId="77777777" w:rsidR="000A287C" w:rsidRPr="000A287C" w:rsidRDefault="000A287C" w:rsidP="000A287C">
      <w:pPr>
        <w:pStyle w:val="Standard"/>
        <w:jc w:val="both"/>
        <w:rPr>
          <w:sz w:val="18"/>
          <w:szCs w:val="18"/>
        </w:rPr>
      </w:pPr>
      <w:r w:rsidRPr="000A287C">
        <w:rPr>
          <w:b/>
          <w:bCs/>
          <w:sz w:val="18"/>
          <w:szCs w:val="18"/>
        </w:rPr>
        <w:t xml:space="preserve">17.00 </w:t>
      </w:r>
      <w:r w:rsidRPr="000A287C">
        <w:rPr>
          <w:sz w:val="18"/>
          <w:szCs w:val="18"/>
        </w:rPr>
        <w:t xml:space="preserve">  Śp. Józefa Głowalę – int. od brata Adama z rodziną.</w:t>
      </w:r>
    </w:p>
    <w:p w14:paraId="4D4F168F" w14:textId="77777777" w:rsidR="000A287C" w:rsidRPr="000A287C" w:rsidRDefault="000A287C" w:rsidP="000A287C">
      <w:pPr>
        <w:pStyle w:val="Standard"/>
        <w:rPr>
          <w:sz w:val="18"/>
          <w:szCs w:val="18"/>
        </w:rPr>
      </w:pPr>
      <w:r w:rsidRPr="000A287C">
        <w:rPr>
          <w:b/>
          <w:sz w:val="18"/>
          <w:szCs w:val="18"/>
        </w:rPr>
        <w:t xml:space="preserve">17.00   </w:t>
      </w:r>
      <w:r w:rsidRPr="000A287C">
        <w:rPr>
          <w:sz w:val="18"/>
          <w:szCs w:val="18"/>
        </w:rPr>
        <w:t>Śp. Mariana Borynia w 5 rocz. śm., Tomasza Borynia.</w:t>
      </w:r>
    </w:p>
    <w:p w14:paraId="6E214B8E" w14:textId="77777777" w:rsidR="000A287C" w:rsidRPr="000A287C" w:rsidRDefault="000A287C" w:rsidP="000A287C">
      <w:pPr>
        <w:pStyle w:val="Standard"/>
        <w:rPr>
          <w:sz w:val="18"/>
          <w:szCs w:val="18"/>
        </w:rPr>
      </w:pPr>
      <w:r w:rsidRPr="000A287C">
        <w:rPr>
          <w:b/>
          <w:bCs/>
          <w:sz w:val="18"/>
          <w:szCs w:val="18"/>
        </w:rPr>
        <w:t>18.00</w:t>
      </w:r>
      <w:r w:rsidRPr="000A287C">
        <w:rPr>
          <w:sz w:val="18"/>
          <w:szCs w:val="18"/>
        </w:rPr>
        <w:t xml:space="preserve">    Śp. Zenonę Luśnia w 5 rocz. śm, Józefa, Jolantę i Witolda.</w:t>
      </w:r>
    </w:p>
    <w:p w14:paraId="0E5C7E1A" w14:textId="77777777" w:rsidR="000A287C" w:rsidRPr="000A287C" w:rsidRDefault="000A287C" w:rsidP="000A287C">
      <w:pPr>
        <w:pStyle w:val="Standard"/>
        <w:rPr>
          <w:sz w:val="18"/>
          <w:szCs w:val="18"/>
        </w:rPr>
      </w:pPr>
      <w:r w:rsidRPr="000A287C">
        <w:rPr>
          <w:b/>
          <w:bCs/>
          <w:sz w:val="18"/>
          <w:szCs w:val="18"/>
        </w:rPr>
        <w:t>18.00</w:t>
      </w:r>
      <w:r w:rsidRPr="000A287C">
        <w:rPr>
          <w:sz w:val="18"/>
          <w:szCs w:val="18"/>
        </w:rPr>
        <w:t xml:space="preserve">   Śp. Stanisława Sadowskiego – greg. 13</w:t>
      </w:r>
    </w:p>
    <w:p w14:paraId="0D5E5423" w14:textId="77777777" w:rsidR="000A287C" w:rsidRPr="000A287C" w:rsidRDefault="000A287C" w:rsidP="000A287C">
      <w:pPr>
        <w:pStyle w:val="Standard"/>
        <w:ind w:firstLine="708"/>
        <w:jc w:val="both"/>
        <w:rPr>
          <w:b/>
          <w:sz w:val="18"/>
          <w:szCs w:val="18"/>
          <w:u w:val="single"/>
        </w:rPr>
      </w:pPr>
      <w:r w:rsidRPr="000A287C">
        <w:rPr>
          <w:b/>
          <w:sz w:val="18"/>
          <w:szCs w:val="18"/>
          <w:u w:val="single"/>
        </w:rPr>
        <w:t>Czwartek 13.02.2025r.</w:t>
      </w:r>
    </w:p>
    <w:p w14:paraId="76CE6807" w14:textId="77777777" w:rsidR="000A287C" w:rsidRPr="000A287C" w:rsidRDefault="000A287C" w:rsidP="000A287C">
      <w:pPr>
        <w:pStyle w:val="Standard"/>
        <w:rPr>
          <w:sz w:val="18"/>
          <w:szCs w:val="18"/>
        </w:rPr>
      </w:pPr>
      <w:r w:rsidRPr="000A287C">
        <w:rPr>
          <w:b/>
          <w:bCs/>
          <w:sz w:val="18"/>
          <w:szCs w:val="18"/>
        </w:rPr>
        <w:t xml:space="preserve">8.00 </w:t>
      </w:r>
      <w:r w:rsidRPr="000A287C">
        <w:rPr>
          <w:sz w:val="18"/>
          <w:szCs w:val="18"/>
        </w:rPr>
        <w:t xml:space="preserve">  Śp. ks. Mariana Motykę – greg. 15</w:t>
      </w:r>
    </w:p>
    <w:p w14:paraId="6779BFEA" w14:textId="77777777" w:rsidR="000A287C" w:rsidRPr="000A287C" w:rsidRDefault="000A287C" w:rsidP="000A287C">
      <w:pPr>
        <w:pStyle w:val="Standard"/>
        <w:tabs>
          <w:tab w:val="left" w:pos="2880"/>
        </w:tabs>
        <w:rPr>
          <w:sz w:val="18"/>
          <w:szCs w:val="18"/>
        </w:rPr>
      </w:pPr>
      <w:r w:rsidRPr="000A287C">
        <w:rPr>
          <w:b/>
          <w:bCs/>
          <w:sz w:val="18"/>
          <w:szCs w:val="18"/>
        </w:rPr>
        <w:t xml:space="preserve">17.00  </w:t>
      </w:r>
      <w:r w:rsidRPr="000A287C">
        <w:rPr>
          <w:sz w:val="18"/>
          <w:szCs w:val="18"/>
        </w:rPr>
        <w:t>Śp. Tadeusza Romanka.</w:t>
      </w:r>
    </w:p>
    <w:p w14:paraId="44C45916" w14:textId="77777777" w:rsidR="000A287C" w:rsidRPr="000A287C" w:rsidRDefault="000A287C" w:rsidP="000A287C">
      <w:pPr>
        <w:pStyle w:val="Standard"/>
        <w:tabs>
          <w:tab w:val="left" w:pos="2880"/>
        </w:tabs>
        <w:rPr>
          <w:b/>
          <w:bCs/>
          <w:sz w:val="18"/>
          <w:szCs w:val="18"/>
        </w:rPr>
      </w:pPr>
      <w:r w:rsidRPr="000A287C">
        <w:rPr>
          <w:b/>
          <w:bCs/>
          <w:sz w:val="18"/>
          <w:szCs w:val="18"/>
        </w:rPr>
        <w:t>17.00</w:t>
      </w:r>
      <w:r w:rsidRPr="000A287C">
        <w:rPr>
          <w:sz w:val="18"/>
          <w:szCs w:val="18"/>
        </w:rPr>
        <w:t xml:space="preserve">  Za zmarłych z rodziny Witaków, Mariannę, Józefa, Ryszarda, Zenona, Mariana, Marię Witak – int. od od Adolka z rodziną i bratem.</w:t>
      </w:r>
    </w:p>
    <w:p w14:paraId="3B9A7C1B" w14:textId="77777777" w:rsidR="000A287C" w:rsidRPr="000A287C" w:rsidRDefault="000A287C" w:rsidP="000A287C">
      <w:pPr>
        <w:pStyle w:val="Standard"/>
        <w:tabs>
          <w:tab w:val="left" w:pos="2880"/>
        </w:tabs>
        <w:rPr>
          <w:sz w:val="18"/>
          <w:szCs w:val="18"/>
        </w:rPr>
      </w:pPr>
      <w:r w:rsidRPr="000A287C">
        <w:rPr>
          <w:b/>
          <w:bCs/>
          <w:sz w:val="18"/>
          <w:szCs w:val="18"/>
        </w:rPr>
        <w:t xml:space="preserve">18.00   </w:t>
      </w:r>
      <w:r w:rsidRPr="000A287C">
        <w:rPr>
          <w:sz w:val="18"/>
          <w:szCs w:val="18"/>
        </w:rPr>
        <w:t>Śp. Stanisława Piętkę.</w:t>
      </w:r>
    </w:p>
    <w:p w14:paraId="3097ECDA" w14:textId="77777777" w:rsidR="000A287C" w:rsidRPr="000A287C" w:rsidRDefault="000A287C" w:rsidP="000A287C">
      <w:pPr>
        <w:pStyle w:val="Standard"/>
        <w:tabs>
          <w:tab w:val="left" w:pos="2880"/>
        </w:tabs>
        <w:rPr>
          <w:b/>
          <w:sz w:val="18"/>
          <w:szCs w:val="18"/>
        </w:rPr>
      </w:pPr>
      <w:r w:rsidRPr="000A287C">
        <w:rPr>
          <w:b/>
          <w:sz w:val="18"/>
          <w:szCs w:val="18"/>
        </w:rPr>
        <w:t xml:space="preserve">18.00   </w:t>
      </w:r>
      <w:r w:rsidRPr="000A287C">
        <w:rPr>
          <w:sz w:val="18"/>
          <w:szCs w:val="18"/>
        </w:rPr>
        <w:t>Śp. Stanisława Sadowskiego – greg. 14</w:t>
      </w:r>
    </w:p>
    <w:p w14:paraId="4F664741" w14:textId="77777777" w:rsidR="000A287C" w:rsidRPr="000A287C" w:rsidRDefault="000A287C" w:rsidP="000A287C">
      <w:pPr>
        <w:pStyle w:val="Standard"/>
        <w:ind w:right="-133" w:firstLine="708"/>
        <w:rPr>
          <w:b/>
          <w:sz w:val="18"/>
          <w:szCs w:val="18"/>
          <w:u w:val="single"/>
        </w:rPr>
      </w:pPr>
      <w:r w:rsidRPr="000A287C">
        <w:rPr>
          <w:b/>
          <w:sz w:val="18"/>
          <w:szCs w:val="18"/>
          <w:u w:val="single"/>
        </w:rPr>
        <w:t>Piątek 14.02.2025r.</w:t>
      </w:r>
    </w:p>
    <w:p w14:paraId="21C85D36" w14:textId="77777777" w:rsidR="000A287C" w:rsidRPr="000A287C" w:rsidRDefault="000A287C" w:rsidP="000A287C">
      <w:pPr>
        <w:pStyle w:val="Standard"/>
        <w:ind w:right="-133"/>
        <w:rPr>
          <w:sz w:val="18"/>
          <w:szCs w:val="18"/>
        </w:rPr>
      </w:pPr>
      <w:r w:rsidRPr="000A287C">
        <w:rPr>
          <w:b/>
          <w:sz w:val="18"/>
          <w:szCs w:val="18"/>
        </w:rPr>
        <w:t>8.00</w:t>
      </w:r>
      <w:r w:rsidRPr="000A287C">
        <w:rPr>
          <w:sz w:val="18"/>
          <w:szCs w:val="18"/>
        </w:rPr>
        <w:t xml:space="preserve">   Śp. ks. Mariana Motykę – greg. 16</w:t>
      </w:r>
    </w:p>
    <w:p w14:paraId="1EAC96DE" w14:textId="77777777" w:rsidR="000A287C" w:rsidRPr="000A287C" w:rsidRDefault="000A287C" w:rsidP="000A287C">
      <w:pPr>
        <w:pStyle w:val="Standard"/>
        <w:jc w:val="both"/>
        <w:rPr>
          <w:sz w:val="18"/>
          <w:szCs w:val="18"/>
        </w:rPr>
      </w:pPr>
      <w:r w:rsidRPr="000A287C">
        <w:rPr>
          <w:b/>
          <w:sz w:val="18"/>
          <w:szCs w:val="18"/>
        </w:rPr>
        <w:t>17.00</w:t>
      </w:r>
      <w:r w:rsidRPr="000A287C">
        <w:rPr>
          <w:sz w:val="18"/>
          <w:szCs w:val="18"/>
        </w:rPr>
        <w:t xml:space="preserve">   Za zmarłych z rodziców Mariannę, Wiktora i Ryszarda Zabieglińskich.</w:t>
      </w:r>
    </w:p>
    <w:p w14:paraId="5E24899B" w14:textId="77777777" w:rsidR="000A287C" w:rsidRPr="000A287C" w:rsidRDefault="000A287C" w:rsidP="000A287C">
      <w:pPr>
        <w:pStyle w:val="Standard"/>
        <w:jc w:val="both"/>
        <w:rPr>
          <w:sz w:val="18"/>
          <w:szCs w:val="18"/>
        </w:rPr>
      </w:pPr>
      <w:r w:rsidRPr="000A287C">
        <w:rPr>
          <w:b/>
          <w:sz w:val="18"/>
          <w:szCs w:val="18"/>
        </w:rPr>
        <w:t xml:space="preserve">17.00  </w:t>
      </w:r>
      <w:r w:rsidRPr="000A287C">
        <w:rPr>
          <w:sz w:val="18"/>
          <w:szCs w:val="18"/>
        </w:rPr>
        <w:t xml:space="preserve"> Śp. Ewę Siarkiewicz – int. od rodziny Gubów i Orlandi.</w:t>
      </w:r>
    </w:p>
    <w:p w14:paraId="3ABFD9AC" w14:textId="77777777" w:rsidR="000A287C" w:rsidRPr="000A287C" w:rsidRDefault="000A287C" w:rsidP="000A287C">
      <w:pPr>
        <w:pStyle w:val="Standard"/>
        <w:jc w:val="both"/>
        <w:rPr>
          <w:sz w:val="18"/>
          <w:szCs w:val="18"/>
        </w:rPr>
      </w:pPr>
      <w:r w:rsidRPr="000A287C">
        <w:rPr>
          <w:b/>
          <w:bCs/>
          <w:sz w:val="18"/>
          <w:szCs w:val="18"/>
        </w:rPr>
        <w:t>18.00</w:t>
      </w:r>
      <w:r w:rsidRPr="000A287C">
        <w:rPr>
          <w:sz w:val="18"/>
          <w:szCs w:val="18"/>
        </w:rPr>
        <w:t xml:space="preserve"> Śp. Krzysztofa Zabieglińskiego – int. od przyjaciół Agnieszki i Stanisława Przybyszów.</w:t>
      </w:r>
    </w:p>
    <w:p w14:paraId="6D0E7792" w14:textId="77777777" w:rsidR="000A287C" w:rsidRPr="000A287C" w:rsidRDefault="000A287C" w:rsidP="000A287C">
      <w:pPr>
        <w:pStyle w:val="Standard"/>
        <w:jc w:val="both"/>
        <w:rPr>
          <w:sz w:val="18"/>
          <w:szCs w:val="18"/>
        </w:rPr>
      </w:pPr>
      <w:r w:rsidRPr="000A287C">
        <w:rPr>
          <w:b/>
          <w:bCs/>
          <w:sz w:val="18"/>
          <w:szCs w:val="18"/>
        </w:rPr>
        <w:t>18.00</w:t>
      </w:r>
      <w:r w:rsidRPr="000A287C">
        <w:rPr>
          <w:sz w:val="18"/>
          <w:szCs w:val="18"/>
        </w:rPr>
        <w:t xml:space="preserve">    Śp. Stanisława Sadowskiego – greg. 15</w:t>
      </w:r>
    </w:p>
    <w:p w14:paraId="5F0DFEF1" w14:textId="77777777" w:rsidR="000A287C" w:rsidRPr="000A287C" w:rsidRDefault="000A287C" w:rsidP="000A287C">
      <w:pPr>
        <w:pStyle w:val="Standard"/>
        <w:ind w:firstLine="708"/>
        <w:jc w:val="both"/>
        <w:rPr>
          <w:b/>
          <w:sz w:val="18"/>
          <w:szCs w:val="18"/>
          <w:u w:val="single"/>
        </w:rPr>
      </w:pPr>
      <w:r w:rsidRPr="000A287C">
        <w:rPr>
          <w:b/>
          <w:sz w:val="18"/>
          <w:szCs w:val="18"/>
          <w:u w:val="single"/>
        </w:rPr>
        <w:t>Sobota 15.02.2025r .</w:t>
      </w:r>
    </w:p>
    <w:p w14:paraId="36FA5AC3" w14:textId="77777777" w:rsidR="000A287C" w:rsidRPr="000A287C" w:rsidRDefault="000A287C" w:rsidP="000A287C">
      <w:pPr>
        <w:pStyle w:val="Standard"/>
        <w:jc w:val="both"/>
        <w:rPr>
          <w:b/>
          <w:bCs/>
          <w:sz w:val="18"/>
          <w:szCs w:val="18"/>
        </w:rPr>
      </w:pPr>
      <w:r w:rsidRPr="000A287C">
        <w:rPr>
          <w:b/>
          <w:bCs/>
          <w:sz w:val="18"/>
          <w:szCs w:val="18"/>
        </w:rPr>
        <w:t xml:space="preserve">8.00 </w:t>
      </w:r>
      <w:r w:rsidRPr="000A287C">
        <w:rPr>
          <w:sz w:val="18"/>
          <w:szCs w:val="18"/>
        </w:rPr>
        <w:t xml:space="preserve">  Śp. Karola Tomalskiego w 4 rocz. śm. oraz za zmarłych z rodziny Tomalskich.</w:t>
      </w:r>
    </w:p>
    <w:p w14:paraId="3D78C44E" w14:textId="77777777" w:rsidR="000A287C" w:rsidRPr="000A287C" w:rsidRDefault="000A287C" w:rsidP="000A287C">
      <w:pPr>
        <w:pStyle w:val="Standard"/>
        <w:jc w:val="both"/>
        <w:rPr>
          <w:b/>
          <w:sz w:val="18"/>
          <w:szCs w:val="18"/>
        </w:rPr>
      </w:pPr>
      <w:r w:rsidRPr="000A287C">
        <w:rPr>
          <w:b/>
          <w:sz w:val="18"/>
          <w:szCs w:val="18"/>
        </w:rPr>
        <w:t xml:space="preserve">17.00 </w:t>
      </w:r>
      <w:r w:rsidRPr="000A287C">
        <w:rPr>
          <w:sz w:val="18"/>
          <w:szCs w:val="18"/>
        </w:rPr>
        <w:t xml:space="preserve"> Dziękczynno – błag.  z okazji 45 rocz. ślubu Hanny i Wiesława Michalczyków z prośbą o Boże błog., łaskę  zdrowia oraz potrzebne łaski w dalszym życiu małżeńskim i rodzinnym przez wst. MBF.</w:t>
      </w:r>
    </w:p>
    <w:p w14:paraId="5D0FB987" w14:textId="77777777" w:rsidR="000A287C" w:rsidRPr="000A287C" w:rsidRDefault="000A287C" w:rsidP="000A287C">
      <w:pPr>
        <w:pStyle w:val="Standard"/>
        <w:rPr>
          <w:sz w:val="18"/>
          <w:szCs w:val="18"/>
        </w:rPr>
      </w:pPr>
      <w:r w:rsidRPr="000A287C">
        <w:rPr>
          <w:b/>
          <w:sz w:val="18"/>
          <w:szCs w:val="18"/>
        </w:rPr>
        <w:t xml:space="preserve">17.00 </w:t>
      </w:r>
      <w:r w:rsidRPr="000A287C">
        <w:rPr>
          <w:sz w:val="18"/>
          <w:szCs w:val="18"/>
        </w:rPr>
        <w:t xml:space="preserve"> Śp. Jadwigę Gawryś w 8 rocz. śm.</w:t>
      </w:r>
    </w:p>
    <w:p w14:paraId="3F4D5E0A" w14:textId="77777777" w:rsidR="000A287C" w:rsidRPr="000A287C" w:rsidRDefault="000A287C" w:rsidP="000A287C">
      <w:pPr>
        <w:pStyle w:val="Standard"/>
        <w:rPr>
          <w:sz w:val="18"/>
          <w:szCs w:val="18"/>
        </w:rPr>
      </w:pPr>
      <w:r w:rsidRPr="000A287C">
        <w:rPr>
          <w:b/>
          <w:sz w:val="18"/>
          <w:szCs w:val="18"/>
        </w:rPr>
        <w:t>18.00</w:t>
      </w:r>
      <w:r w:rsidRPr="000A287C">
        <w:rPr>
          <w:sz w:val="18"/>
          <w:szCs w:val="18"/>
        </w:rPr>
        <w:t xml:space="preserve">   Śp. ks. Mariana Motykę – greg. 17</w:t>
      </w:r>
    </w:p>
    <w:p w14:paraId="161D71FD" w14:textId="77777777" w:rsidR="000A287C" w:rsidRPr="000A287C" w:rsidRDefault="000A287C" w:rsidP="000A287C">
      <w:pPr>
        <w:pStyle w:val="Standard"/>
        <w:rPr>
          <w:b/>
          <w:sz w:val="18"/>
          <w:szCs w:val="18"/>
        </w:rPr>
      </w:pPr>
      <w:r w:rsidRPr="000A287C">
        <w:rPr>
          <w:b/>
          <w:sz w:val="18"/>
          <w:szCs w:val="18"/>
        </w:rPr>
        <w:t>18.00</w:t>
      </w:r>
      <w:r w:rsidRPr="000A287C">
        <w:rPr>
          <w:sz w:val="18"/>
          <w:szCs w:val="18"/>
        </w:rPr>
        <w:t xml:space="preserve">   Śp. Stanisława Sadowskiego – greg. 16</w:t>
      </w:r>
    </w:p>
    <w:p w14:paraId="02AAADE9" w14:textId="77777777" w:rsidR="000A287C" w:rsidRPr="000A287C" w:rsidRDefault="000A287C" w:rsidP="000A287C">
      <w:pPr>
        <w:pStyle w:val="Standard"/>
        <w:ind w:firstLine="708"/>
        <w:jc w:val="both"/>
        <w:rPr>
          <w:b/>
          <w:sz w:val="18"/>
          <w:szCs w:val="18"/>
          <w:u w:val="single"/>
        </w:rPr>
      </w:pPr>
      <w:r w:rsidRPr="000A287C">
        <w:rPr>
          <w:b/>
          <w:sz w:val="18"/>
          <w:szCs w:val="18"/>
          <w:u w:val="single"/>
        </w:rPr>
        <w:t>Niedziela  - 16.02.2025r.</w:t>
      </w:r>
    </w:p>
    <w:p w14:paraId="68DE838E" w14:textId="77777777" w:rsidR="000A287C" w:rsidRPr="000A287C" w:rsidRDefault="000A287C" w:rsidP="000A287C">
      <w:pPr>
        <w:pStyle w:val="Standard"/>
        <w:jc w:val="both"/>
        <w:rPr>
          <w:sz w:val="18"/>
          <w:szCs w:val="18"/>
        </w:rPr>
      </w:pPr>
      <w:r w:rsidRPr="000A287C">
        <w:rPr>
          <w:b/>
          <w:sz w:val="18"/>
          <w:szCs w:val="18"/>
        </w:rPr>
        <w:t xml:space="preserve">8.00 </w:t>
      </w:r>
      <w:r w:rsidRPr="000A287C">
        <w:rPr>
          <w:sz w:val="18"/>
          <w:szCs w:val="18"/>
        </w:rPr>
        <w:t xml:space="preserve"> W 4 rocz. śm. Władysława Kowalskiego.</w:t>
      </w:r>
    </w:p>
    <w:p w14:paraId="3B69DC78" w14:textId="77777777" w:rsidR="000A287C" w:rsidRPr="000A287C" w:rsidRDefault="000A287C" w:rsidP="000A287C">
      <w:pPr>
        <w:pStyle w:val="Standard"/>
        <w:jc w:val="both"/>
        <w:rPr>
          <w:b/>
          <w:sz w:val="18"/>
          <w:szCs w:val="18"/>
        </w:rPr>
      </w:pPr>
      <w:r w:rsidRPr="000A287C">
        <w:rPr>
          <w:b/>
          <w:sz w:val="18"/>
          <w:szCs w:val="18"/>
        </w:rPr>
        <w:t xml:space="preserve">8.00 </w:t>
      </w:r>
      <w:r w:rsidRPr="000A287C">
        <w:rPr>
          <w:sz w:val="18"/>
          <w:szCs w:val="18"/>
        </w:rPr>
        <w:t xml:space="preserve">  Śp. Kazimierę Witczak – int. od Marka Parzyszka z rodziną.</w:t>
      </w:r>
    </w:p>
    <w:p w14:paraId="673BB811" w14:textId="77777777" w:rsidR="000A287C" w:rsidRPr="000A287C" w:rsidRDefault="000A287C" w:rsidP="000A287C">
      <w:pPr>
        <w:pStyle w:val="Standard"/>
        <w:jc w:val="both"/>
        <w:rPr>
          <w:b/>
          <w:bCs/>
          <w:sz w:val="18"/>
          <w:szCs w:val="18"/>
        </w:rPr>
      </w:pPr>
      <w:r w:rsidRPr="000A287C">
        <w:rPr>
          <w:b/>
          <w:bCs/>
          <w:sz w:val="18"/>
          <w:szCs w:val="18"/>
        </w:rPr>
        <w:t xml:space="preserve">8.00   </w:t>
      </w:r>
      <w:r w:rsidRPr="000A287C">
        <w:rPr>
          <w:sz w:val="18"/>
          <w:szCs w:val="18"/>
        </w:rPr>
        <w:t>Śp. Modesta Rękawka w 2 rocz. śm.</w:t>
      </w:r>
    </w:p>
    <w:p w14:paraId="79114129" w14:textId="77777777" w:rsidR="000A287C" w:rsidRPr="000A287C" w:rsidRDefault="000A287C" w:rsidP="000A287C">
      <w:pPr>
        <w:pStyle w:val="Standard"/>
        <w:jc w:val="both"/>
        <w:rPr>
          <w:b/>
          <w:bCs/>
          <w:sz w:val="18"/>
          <w:szCs w:val="18"/>
        </w:rPr>
      </w:pPr>
      <w:r w:rsidRPr="000A287C">
        <w:rPr>
          <w:b/>
          <w:bCs/>
          <w:sz w:val="18"/>
          <w:szCs w:val="18"/>
        </w:rPr>
        <w:t>8.00</w:t>
      </w:r>
      <w:r w:rsidRPr="000A287C">
        <w:rPr>
          <w:sz w:val="18"/>
          <w:szCs w:val="18"/>
        </w:rPr>
        <w:t xml:space="preserve">   Śp. Henryka Kubera, za zmarłych z rodziny Kuberów.</w:t>
      </w:r>
    </w:p>
    <w:p w14:paraId="25FDABB2" w14:textId="77777777" w:rsidR="000A287C" w:rsidRPr="000A287C" w:rsidRDefault="000A287C" w:rsidP="000A287C">
      <w:pPr>
        <w:pStyle w:val="Standard"/>
        <w:jc w:val="both"/>
        <w:rPr>
          <w:sz w:val="18"/>
          <w:szCs w:val="18"/>
        </w:rPr>
      </w:pPr>
      <w:r w:rsidRPr="000A287C">
        <w:rPr>
          <w:b/>
          <w:bCs/>
          <w:sz w:val="18"/>
          <w:szCs w:val="18"/>
        </w:rPr>
        <w:t>10.00</w:t>
      </w:r>
      <w:r w:rsidRPr="000A287C">
        <w:rPr>
          <w:sz w:val="18"/>
          <w:szCs w:val="18"/>
        </w:rPr>
        <w:t xml:space="preserve">   W 7 rocz. śm. Janiny Kowalik.</w:t>
      </w:r>
    </w:p>
    <w:p w14:paraId="0FB0916D" w14:textId="77777777" w:rsidR="000A287C" w:rsidRPr="000A287C" w:rsidRDefault="000A287C" w:rsidP="000A287C">
      <w:pPr>
        <w:pStyle w:val="Standard"/>
        <w:jc w:val="both"/>
        <w:rPr>
          <w:sz w:val="18"/>
          <w:szCs w:val="18"/>
        </w:rPr>
      </w:pPr>
      <w:r w:rsidRPr="000A287C">
        <w:rPr>
          <w:b/>
          <w:sz w:val="18"/>
          <w:szCs w:val="18"/>
        </w:rPr>
        <w:t>10.00</w:t>
      </w:r>
      <w:r w:rsidRPr="000A287C">
        <w:rPr>
          <w:sz w:val="18"/>
          <w:szCs w:val="18"/>
        </w:rPr>
        <w:t xml:space="preserve">   Śp. Zofię Balas w 3 rocz. śm., Aleksandra, za zmarłych z rodziny Balas i Domareckich.</w:t>
      </w:r>
    </w:p>
    <w:p w14:paraId="03C7BA33" w14:textId="77777777" w:rsidR="000A287C" w:rsidRPr="000A287C" w:rsidRDefault="000A287C" w:rsidP="000A287C">
      <w:pPr>
        <w:pStyle w:val="Standard"/>
        <w:jc w:val="both"/>
        <w:rPr>
          <w:b/>
          <w:bCs/>
          <w:sz w:val="18"/>
          <w:szCs w:val="18"/>
        </w:rPr>
      </w:pPr>
      <w:r w:rsidRPr="000A287C">
        <w:rPr>
          <w:b/>
          <w:bCs/>
          <w:sz w:val="18"/>
          <w:szCs w:val="18"/>
        </w:rPr>
        <w:t xml:space="preserve">10.00  </w:t>
      </w:r>
      <w:r w:rsidRPr="000A287C">
        <w:rPr>
          <w:sz w:val="18"/>
          <w:szCs w:val="18"/>
        </w:rPr>
        <w:t>Za zmarłych z rodzin Kania i Mroczek, Alinę, Feliksa, Władysławę, za dusze w czyśćcu cierpiące.</w:t>
      </w:r>
    </w:p>
    <w:p w14:paraId="203EE177" w14:textId="77777777" w:rsidR="000A287C" w:rsidRPr="000A287C" w:rsidRDefault="000A287C" w:rsidP="000A287C">
      <w:pPr>
        <w:pStyle w:val="Standard"/>
        <w:jc w:val="both"/>
        <w:rPr>
          <w:b/>
          <w:bCs/>
          <w:sz w:val="18"/>
          <w:szCs w:val="18"/>
        </w:rPr>
      </w:pPr>
      <w:r w:rsidRPr="000A287C">
        <w:rPr>
          <w:b/>
          <w:bCs/>
          <w:sz w:val="18"/>
          <w:szCs w:val="18"/>
        </w:rPr>
        <w:t>10.00</w:t>
      </w:r>
      <w:r w:rsidRPr="000A287C">
        <w:rPr>
          <w:sz w:val="18"/>
          <w:szCs w:val="18"/>
        </w:rPr>
        <w:t xml:space="preserve">   Śp. Martę Gadoś – Iwańską w 1 rocz. śm.</w:t>
      </w:r>
    </w:p>
    <w:p w14:paraId="275C48C8" w14:textId="77777777" w:rsidR="000A287C" w:rsidRPr="000A287C" w:rsidRDefault="000A287C" w:rsidP="000A287C">
      <w:pPr>
        <w:pStyle w:val="Standard"/>
        <w:rPr>
          <w:b/>
          <w:bCs/>
          <w:sz w:val="18"/>
          <w:szCs w:val="18"/>
        </w:rPr>
      </w:pPr>
      <w:r w:rsidRPr="000A287C">
        <w:rPr>
          <w:b/>
          <w:bCs/>
          <w:sz w:val="18"/>
          <w:szCs w:val="18"/>
        </w:rPr>
        <w:t xml:space="preserve">12.00   </w:t>
      </w:r>
      <w:r w:rsidRPr="000A287C">
        <w:rPr>
          <w:sz w:val="18"/>
          <w:szCs w:val="18"/>
        </w:rPr>
        <w:t>O Boże błog., szczęśliwy przebieg operacji dla Teresy Boratyńskiej przez wst. MBF.</w:t>
      </w:r>
    </w:p>
    <w:p w14:paraId="1A60DD20" w14:textId="77777777" w:rsidR="000A287C" w:rsidRPr="000A287C" w:rsidRDefault="000A287C" w:rsidP="000A287C">
      <w:pPr>
        <w:pStyle w:val="Standard"/>
        <w:rPr>
          <w:b/>
          <w:sz w:val="18"/>
          <w:szCs w:val="18"/>
        </w:rPr>
      </w:pPr>
      <w:r w:rsidRPr="000A287C">
        <w:rPr>
          <w:b/>
          <w:sz w:val="18"/>
          <w:szCs w:val="18"/>
        </w:rPr>
        <w:t xml:space="preserve">12.00   </w:t>
      </w:r>
      <w:r w:rsidRPr="000A287C">
        <w:rPr>
          <w:sz w:val="18"/>
          <w:szCs w:val="18"/>
        </w:rPr>
        <w:t>Śp. Julię, Władysława i zmarłych z rodziny Gazdów i Pyzów.</w:t>
      </w:r>
    </w:p>
    <w:p w14:paraId="110FDE82" w14:textId="77777777" w:rsidR="000A287C" w:rsidRPr="000A287C" w:rsidRDefault="000A287C" w:rsidP="000A287C">
      <w:pPr>
        <w:pStyle w:val="Standard"/>
        <w:jc w:val="both"/>
        <w:rPr>
          <w:sz w:val="18"/>
          <w:szCs w:val="18"/>
        </w:rPr>
      </w:pPr>
      <w:r w:rsidRPr="000A287C">
        <w:rPr>
          <w:b/>
          <w:bCs/>
          <w:sz w:val="18"/>
          <w:szCs w:val="18"/>
        </w:rPr>
        <w:t xml:space="preserve">12.00 </w:t>
      </w:r>
      <w:r w:rsidRPr="000A287C">
        <w:rPr>
          <w:sz w:val="18"/>
          <w:szCs w:val="18"/>
        </w:rPr>
        <w:t xml:space="preserve">  Śp. ks. Mariana Motykę – greg. 18</w:t>
      </w:r>
    </w:p>
    <w:p w14:paraId="28D7D873" w14:textId="77777777" w:rsidR="000A287C" w:rsidRPr="000A287C" w:rsidRDefault="000A287C" w:rsidP="000A287C">
      <w:pPr>
        <w:pStyle w:val="Standard"/>
        <w:jc w:val="both"/>
        <w:rPr>
          <w:b/>
          <w:bCs/>
          <w:sz w:val="18"/>
          <w:szCs w:val="18"/>
        </w:rPr>
      </w:pPr>
      <w:r w:rsidRPr="000A287C">
        <w:rPr>
          <w:b/>
          <w:bCs/>
          <w:sz w:val="18"/>
          <w:szCs w:val="18"/>
        </w:rPr>
        <w:t xml:space="preserve">12.00  </w:t>
      </w:r>
      <w:r w:rsidRPr="000A287C">
        <w:rPr>
          <w:sz w:val="18"/>
          <w:szCs w:val="18"/>
        </w:rPr>
        <w:t xml:space="preserve"> Śp. Jadwigę Guba w 3 rocz. śm., Stanisława Gubę  w 29 rocz. śm.</w:t>
      </w:r>
    </w:p>
    <w:p w14:paraId="7B978898" w14:textId="77777777" w:rsidR="000A287C" w:rsidRPr="000A287C" w:rsidRDefault="000A287C" w:rsidP="000A287C">
      <w:pPr>
        <w:pStyle w:val="Standard"/>
        <w:rPr>
          <w:b/>
          <w:bCs/>
          <w:sz w:val="18"/>
          <w:szCs w:val="18"/>
        </w:rPr>
      </w:pPr>
      <w:r w:rsidRPr="000A287C">
        <w:rPr>
          <w:b/>
          <w:bCs/>
          <w:sz w:val="18"/>
          <w:szCs w:val="18"/>
        </w:rPr>
        <w:t xml:space="preserve">18.00  </w:t>
      </w:r>
      <w:r w:rsidRPr="000A287C">
        <w:rPr>
          <w:sz w:val="18"/>
          <w:szCs w:val="18"/>
        </w:rPr>
        <w:t>O światło Ducha Świetego dla lekarzy podczas operacji Teresy Boratyńskiej oraz o łaskę  zdrowia dla niej przez wst. MBF.</w:t>
      </w:r>
    </w:p>
    <w:p w14:paraId="7F6020BB" w14:textId="77777777" w:rsidR="000A287C" w:rsidRPr="000A287C" w:rsidRDefault="000A287C" w:rsidP="000A287C">
      <w:pPr>
        <w:pStyle w:val="Standard"/>
        <w:rPr>
          <w:sz w:val="18"/>
          <w:szCs w:val="18"/>
        </w:rPr>
      </w:pPr>
      <w:r w:rsidRPr="000A287C">
        <w:rPr>
          <w:b/>
          <w:bCs/>
          <w:sz w:val="18"/>
          <w:szCs w:val="18"/>
        </w:rPr>
        <w:t xml:space="preserve">18.00  </w:t>
      </w:r>
      <w:r w:rsidRPr="000A287C">
        <w:rPr>
          <w:sz w:val="18"/>
          <w:szCs w:val="18"/>
        </w:rPr>
        <w:t>Śp. Stanisława Sadowskiego – greg. 17</w:t>
      </w:r>
    </w:p>
    <w:p w14:paraId="25D4AD55" w14:textId="77777777" w:rsidR="000A287C" w:rsidRPr="007F5904" w:rsidRDefault="000A287C" w:rsidP="000A287C">
      <w:pPr>
        <w:pStyle w:val="Standard"/>
        <w:rPr>
          <w:sz w:val="20"/>
          <w:szCs w:val="20"/>
        </w:rPr>
      </w:pPr>
    </w:p>
    <w:p w14:paraId="30E9BB99" w14:textId="77777777" w:rsidR="000A287C" w:rsidRDefault="000A287C" w:rsidP="000A287C">
      <w:pPr>
        <w:pStyle w:val="Standard"/>
        <w:jc w:val="center"/>
        <w:rPr>
          <w:b/>
          <w:bCs/>
          <w:sz w:val="20"/>
          <w:szCs w:val="20"/>
          <w:u w:val="single"/>
        </w:rPr>
      </w:pPr>
    </w:p>
    <w:p w14:paraId="6B0A520B" w14:textId="79B85D8C" w:rsidR="000A287C" w:rsidRPr="007F5904" w:rsidRDefault="000A287C" w:rsidP="000A287C">
      <w:pPr>
        <w:pStyle w:val="Standard"/>
        <w:jc w:val="center"/>
        <w:rPr>
          <w:b/>
          <w:bCs/>
          <w:sz w:val="20"/>
          <w:szCs w:val="20"/>
          <w:u w:val="single"/>
        </w:rPr>
      </w:pPr>
      <w:r w:rsidRPr="007F5904">
        <w:rPr>
          <w:b/>
          <w:bCs/>
          <w:sz w:val="20"/>
          <w:szCs w:val="20"/>
          <w:u w:val="single"/>
        </w:rPr>
        <w:t>Ogłoszenia duszpasterskie</w:t>
      </w:r>
    </w:p>
    <w:p w14:paraId="05FA6ABC" w14:textId="77777777" w:rsidR="000A287C" w:rsidRPr="007F5904" w:rsidRDefault="000A287C" w:rsidP="000A287C">
      <w:pPr>
        <w:pStyle w:val="Standard"/>
        <w:rPr>
          <w:sz w:val="20"/>
          <w:szCs w:val="20"/>
        </w:rPr>
      </w:pPr>
    </w:p>
    <w:p w14:paraId="72DD4FC9"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W dniu dzisiejszym po Mszy św. o godz. 12.00 zmiana tajemnic różańcowych.</w:t>
      </w:r>
    </w:p>
    <w:p w14:paraId="2F4AD9A4"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We wtorek 11 lutego przypada wspomnienie Najświętszej Maryi Panny z Lourdes, jak również Światowy Dzień Chorego. Zapraszamy w tym dniu do naszego sanktuarium na Mszę świętą, która będzie sprawowana o godz.11.00 w intencji wszystkich chorych, cierpiących i w podeszłym wieku. Porządek będzie następujący: od godz.10.30 spowiedź święta; o godz.11.00 Msza święta, na której będzie możliwość otrzymania sakramentu namaszczenia chorych. Bardzo prosimy rodziny osób starszych i chorych o umożliwienie im skorzystania z posługi sakramentalnej. Zapraszamy do wspólnej modlitwy.</w:t>
      </w:r>
    </w:p>
    <w:p w14:paraId="658C39B9"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Wspomnienia liturgiczne tego tygodnia: w poniedziałek 10 lutego wspomnienie św. Scholastyki, dz.; we wtorek 11 lutego wspomnienie Najświętszej Maryi Panny z Lourdes; w piątek 14 lutego święto św. Cyryla, mnicha i Metodego, biskupa, Patronów Europy.</w:t>
      </w:r>
    </w:p>
    <w:p w14:paraId="4F8F638B"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W przyszłą niedzielę 16 lutego w naszej wspólnocie parafialnej będziemy przeżywać niedzielę inwestycyjną. Ofiary składane na tacę będą przeznaczone na pokrycie kosztów związanych z malowaniem fresków na suficie oraz na ogrzewanie kościoła. Wszystkich darczyńców, budowniczych i projektantów naszego kościoła polecamy dobremu Bogu w naszych modlitwach przez wstawiennictwo Matki Bożej Fatimskiej.  „Bóg zapłać” za dokonywanie wpłat na konto parafialne.</w:t>
      </w:r>
    </w:p>
    <w:p w14:paraId="4AEAB691"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W dalszym ciągu trwają prace malarskie fresków na suficie naszego sanktuarium.</w:t>
      </w:r>
    </w:p>
    <w:p w14:paraId="296AC82C"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Składamy serdeczne podziękowanie „Bóg zapłać” naszym dzielnym parafianom:  paniom, mężczyznom oraz młodzieży za pomoc w rozbieraniu choinek oraz szopki w kościele.</w:t>
      </w:r>
    </w:p>
    <w:p w14:paraId="008DFE41"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Dziękujemy za posprzątanie kościoła na dzisiejszą niedzielę i złożenie ofiary. Do sprzątania kościoła w sobotę 15 lutego na godz. 9.00 proszeni są mieszkańcy z Izdebnika: Kędziorek Izabela, Janisiewicz Anna, Filaber Renata, Latoszewska Marta i Konopka Agnieszka.</w:t>
      </w:r>
    </w:p>
    <w:p w14:paraId="625FB4EA" w14:textId="77777777" w:rsidR="000A287C" w:rsidRPr="007F5904" w:rsidRDefault="000A287C" w:rsidP="000A287C">
      <w:pPr>
        <w:pStyle w:val="Standard"/>
        <w:widowControl w:val="0"/>
        <w:numPr>
          <w:ilvl w:val="0"/>
          <w:numId w:val="2"/>
        </w:numPr>
        <w:jc w:val="both"/>
        <w:rPr>
          <w:sz w:val="20"/>
          <w:szCs w:val="20"/>
        </w:rPr>
      </w:pPr>
      <w:r w:rsidRPr="007F5904">
        <w:rPr>
          <w:sz w:val="20"/>
          <w:szCs w:val="20"/>
        </w:rPr>
        <w:t>Na nowy tydzień wszystkim parafianom, gościom, pielgrzymom nawiedzającym nasze sanktuarium, solenizantom i jubilatom tego tygodnia, przeżywającym czas ferii zimowych składamy serdeczne życzenia: Bożego błogosławieństwa, darów Ducha Świętego, zdrowia i potrzebnych łask na każdy dzień przez wstawiennictwo Matki Bożej Fatimskiej, św. Michała Archanioła i swoich świętych patronów.</w:t>
      </w:r>
    </w:p>
    <w:p w14:paraId="007F88F1" w14:textId="77777777" w:rsidR="000A287C" w:rsidRPr="009051DE" w:rsidRDefault="000A287C" w:rsidP="009051DE">
      <w:pPr>
        <w:pStyle w:val="Bezodstpw"/>
        <w:ind w:firstLine="708"/>
        <w:rPr>
          <w:rFonts w:ascii="Times New Roman" w:hAnsi="Times New Roman" w:cs="Times New Roman"/>
          <w:sz w:val="18"/>
          <w:szCs w:val="18"/>
        </w:rPr>
      </w:pPr>
    </w:p>
    <w:p w14:paraId="06508248" w14:textId="77777777" w:rsidR="00D317EA" w:rsidRPr="009051DE" w:rsidRDefault="00D317EA">
      <w:pPr>
        <w:rPr>
          <w:sz w:val="18"/>
          <w:szCs w:val="18"/>
        </w:rPr>
      </w:pPr>
    </w:p>
    <w:sectPr w:rsidR="00D317EA" w:rsidRPr="009051DE" w:rsidSect="00195042">
      <w:pgSz w:w="16841" w:h="11911" w:orient="landscape"/>
      <w:pgMar w:top="510" w:right="454" w:bottom="510" w:left="454" w:header="720" w:footer="720" w:gutter="0"/>
      <w:cols w:num="2" w:space="720" w:equalWidth="0">
        <w:col w:w="7515" w:space="817"/>
        <w:col w:w="760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8C9"/>
    <w:multiLevelType w:val="multilevel"/>
    <w:tmpl w:val="AF1AF4F8"/>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 w15:restartNumberingAfterBreak="0">
    <w:nsid w:val="0F3A680E"/>
    <w:multiLevelType w:val="multilevel"/>
    <w:tmpl w:val="5AE447D2"/>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DE"/>
    <w:rsid w:val="000A287C"/>
    <w:rsid w:val="009051DE"/>
    <w:rsid w:val="00C70C6A"/>
    <w:rsid w:val="00D31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C6F4"/>
  <w15:chartTrackingRefBased/>
  <w15:docId w15:val="{A8CF2F80-F045-49F4-97F9-AFF92019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1DE"/>
    <w:rPr>
      <w:rFonts w:ascii="Calibri" w:eastAsia="Calibri" w:hAnsi="Calibri" w:cs="Calibri"/>
      <w:color w:val="000000"/>
      <w:lang w:val="en-US"/>
    </w:rPr>
  </w:style>
  <w:style w:type="paragraph" w:styleId="Nagwek1">
    <w:name w:val="heading 1"/>
    <w:next w:val="Normalny"/>
    <w:link w:val="Nagwek1Znak"/>
    <w:uiPriority w:val="9"/>
    <w:unhideWhenUsed/>
    <w:qFormat/>
    <w:rsid w:val="009051DE"/>
    <w:pPr>
      <w:keepNext/>
      <w:keepLines/>
      <w:spacing w:after="0"/>
      <w:ind w:left="32"/>
      <w:jc w:val="center"/>
      <w:outlineLvl w:val="0"/>
    </w:pPr>
    <w:rPr>
      <w:rFonts w:ascii="Cambria" w:eastAsia="Cambria" w:hAnsi="Cambria" w:cs="Cambria"/>
      <w:b/>
      <w:color w:val="000000"/>
      <w:sz w:val="26"/>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51DE"/>
    <w:rPr>
      <w:rFonts w:ascii="Cambria" w:eastAsia="Cambria" w:hAnsi="Cambria" w:cs="Cambria"/>
      <w:b/>
      <w:color w:val="000000"/>
      <w:sz w:val="26"/>
      <w:lang w:val="en-US"/>
    </w:rPr>
  </w:style>
  <w:style w:type="paragraph" w:styleId="Bezodstpw">
    <w:name w:val="No Spacing"/>
    <w:uiPriority w:val="1"/>
    <w:qFormat/>
    <w:rsid w:val="009051DE"/>
    <w:pPr>
      <w:spacing w:after="0" w:line="240" w:lineRule="auto"/>
    </w:pPr>
    <w:rPr>
      <w:rFonts w:ascii="Calibri" w:eastAsia="Calibri" w:hAnsi="Calibri" w:cs="Calibri"/>
      <w:color w:val="000000"/>
      <w:lang w:val="en-US"/>
    </w:rPr>
  </w:style>
  <w:style w:type="character" w:styleId="Hipercze">
    <w:name w:val="Hyperlink"/>
    <w:basedOn w:val="Domylnaczcionkaakapitu"/>
    <w:uiPriority w:val="99"/>
    <w:unhideWhenUsed/>
    <w:rsid w:val="009051DE"/>
    <w:rPr>
      <w:color w:val="0563C1" w:themeColor="hyperlink"/>
      <w:u w:val="single"/>
    </w:rPr>
  </w:style>
  <w:style w:type="paragraph" w:customStyle="1" w:styleId="Standard">
    <w:name w:val="Standard"/>
    <w:rsid w:val="009051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semiHidden/>
    <w:unhideWhenUsed/>
    <w:rsid w:val="009051DE"/>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072348">
      <w:bodyDiv w:val="1"/>
      <w:marLeft w:val="0"/>
      <w:marRight w:val="0"/>
      <w:marTop w:val="0"/>
      <w:marBottom w:val="0"/>
      <w:divBdr>
        <w:top w:val="none" w:sz="0" w:space="0" w:color="auto"/>
        <w:left w:val="none" w:sz="0" w:space="0" w:color="auto"/>
        <w:bottom w:val="none" w:sz="0" w:space="0" w:color="auto"/>
        <w:right w:val="none" w:sz="0" w:space="0" w:color="auto"/>
      </w:divBdr>
    </w:div>
    <w:div w:id="14184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1410</Words>
  <Characters>8465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2</cp:revision>
  <dcterms:created xsi:type="dcterms:W3CDTF">2025-02-08T09:45:00Z</dcterms:created>
  <dcterms:modified xsi:type="dcterms:W3CDTF">2025-02-08T14:01:00Z</dcterms:modified>
</cp:coreProperties>
</file>